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CA8" w:rsidRPr="00595E0F" w:rsidRDefault="00EE7CA8" w:rsidP="00EE7CA8">
      <w:pPr>
        <w:rPr>
          <w:b/>
          <w:bCs/>
        </w:rPr>
      </w:pPr>
      <w:r w:rsidRPr="00595E0F">
        <w:rPr>
          <w:b/>
          <w:bCs/>
        </w:rPr>
        <w:t>CIAB/ 1 (</w:t>
      </w:r>
      <w:r w:rsidR="00BB78F9">
        <w:rPr>
          <w:b/>
          <w:bCs/>
        </w:rPr>
        <w:t>0</w:t>
      </w:r>
      <w:r w:rsidR="006D0962">
        <w:rPr>
          <w:b/>
          <w:bCs/>
        </w:rPr>
        <w:t>6</w:t>
      </w:r>
      <w:r w:rsidRPr="00595E0F">
        <w:rPr>
          <w:b/>
          <w:bCs/>
        </w:rPr>
        <w:t>)/1</w:t>
      </w:r>
      <w:r w:rsidR="00BB78F9">
        <w:rPr>
          <w:b/>
          <w:bCs/>
        </w:rPr>
        <w:t>6</w:t>
      </w:r>
      <w:r w:rsidR="00FF4563" w:rsidRPr="00595E0F">
        <w:rPr>
          <w:b/>
          <w:bCs/>
        </w:rPr>
        <w:t>-1</w:t>
      </w:r>
      <w:r w:rsidR="00BB78F9">
        <w:rPr>
          <w:b/>
          <w:bCs/>
        </w:rPr>
        <w:t>7</w:t>
      </w:r>
      <w:r w:rsidRPr="00595E0F">
        <w:rPr>
          <w:b/>
          <w:bCs/>
        </w:rPr>
        <w:t xml:space="preserve">                   </w:t>
      </w:r>
      <w:r w:rsidRPr="00595E0F">
        <w:rPr>
          <w:b/>
          <w:bCs/>
        </w:rPr>
        <w:tab/>
      </w:r>
      <w:r w:rsidRPr="00595E0F">
        <w:rPr>
          <w:b/>
          <w:bCs/>
        </w:rPr>
        <w:tab/>
      </w:r>
      <w:r w:rsidRPr="00595E0F">
        <w:rPr>
          <w:b/>
          <w:bCs/>
        </w:rPr>
        <w:tab/>
      </w:r>
      <w:r w:rsidRPr="00595E0F">
        <w:rPr>
          <w:b/>
          <w:bCs/>
        </w:rPr>
        <w:tab/>
        <w:t xml:space="preserve">             </w:t>
      </w:r>
      <w:r w:rsidRPr="00595E0F">
        <w:rPr>
          <w:b/>
          <w:bCs/>
        </w:rPr>
        <w:tab/>
      </w:r>
      <w:r w:rsidRPr="00595E0F">
        <w:rPr>
          <w:b/>
          <w:bCs/>
        </w:rPr>
        <w:tab/>
        <w:t xml:space="preserve">             </w:t>
      </w:r>
      <w:r w:rsidR="00595E0F" w:rsidRPr="00595E0F">
        <w:rPr>
          <w:b/>
          <w:bCs/>
        </w:rPr>
        <w:tab/>
      </w:r>
      <w:r w:rsidR="00595E0F" w:rsidRPr="00595E0F">
        <w:rPr>
          <w:b/>
          <w:bCs/>
        </w:rPr>
        <w:tab/>
        <w:t xml:space="preserve">      </w:t>
      </w:r>
      <w:r w:rsidRPr="00595E0F">
        <w:rPr>
          <w:b/>
          <w:bCs/>
        </w:rPr>
        <w:t xml:space="preserve"> </w:t>
      </w:r>
      <w:r w:rsidR="00BB78F9">
        <w:rPr>
          <w:b/>
          <w:bCs/>
        </w:rPr>
        <w:t>13</w:t>
      </w:r>
      <w:r w:rsidR="00FF4563" w:rsidRPr="00595E0F">
        <w:rPr>
          <w:b/>
          <w:bCs/>
          <w:vertAlign w:val="superscript"/>
        </w:rPr>
        <w:t>st</w:t>
      </w:r>
      <w:r w:rsidR="00FF4563" w:rsidRPr="00595E0F">
        <w:rPr>
          <w:b/>
          <w:bCs/>
        </w:rPr>
        <w:t xml:space="preserve"> </w:t>
      </w:r>
      <w:r w:rsidR="00BB78F9">
        <w:rPr>
          <w:b/>
          <w:bCs/>
        </w:rPr>
        <w:t xml:space="preserve">April, </w:t>
      </w:r>
      <w:r w:rsidR="00FF4563" w:rsidRPr="00595E0F">
        <w:rPr>
          <w:b/>
          <w:bCs/>
        </w:rPr>
        <w:t>2016</w:t>
      </w:r>
    </w:p>
    <w:p w:rsidR="00595E0F" w:rsidRDefault="00595E0F" w:rsidP="00EE7CA8">
      <w:pPr>
        <w:spacing w:after="0"/>
        <w:ind w:left="2880" w:firstLine="720"/>
        <w:rPr>
          <w:b/>
          <w:u w:val="single"/>
        </w:rPr>
      </w:pPr>
    </w:p>
    <w:p w:rsidR="00595E0F" w:rsidRDefault="00595E0F" w:rsidP="00EE7CA8">
      <w:pPr>
        <w:spacing w:after="0"/>
        <w:ind w:left="2880" w:firstLine="720"/>
        <w:rPr>
          <w:b/>
          <w:u w:val="single"/>
        </w:rPr>
      </w:pPr>
    </w:p>
    <w:p w:rsidR="00595E0F" w:rsidRDefault="00595E0F" w:rsidP="00EE7CA8">
      <w:pPr>
        <w:spacing w:after="0"/>
        <w:ind w:left="2880" w:firstLine="720"/>
        <w:rPr>
          <w:b/>
          <w:u w:val="single"/>
        </w:rPr>
      </w:pPr>
    </w:p>
    <w:p w:rsidR="00EE7CA8" w:rsidRPr="007D48C1" w:rsidRDefault="00EE7CA8" w:rsidP="00EE7CA8">
      <w:pPr>
        <w:spacing w:after="0"/>
        <w:ind w:left="2880" w:firstLine="720"/>
        <w:rPr>
          <w:b/>
          <w:u w:val="single"/>
        </w:rPr>
      </w:pPr>
      <w:r w:rsidRPr="007D48C1">
        <w:rPr>
          <w:b/>
          <w:u w:val="single"/>
        </w:rPr>
        <w:t>NOTICE INVITING QUOTATION</w:t>
      </w:r>
    </w:p>
    <w:p w:rsidR="00EE7CA8" w:rsidRPr="005B768D" w:rsidRDefault="00EE7CA8" w:rsidP="00EE7CA8">
      <w:pPr>
        <w:numPr>
          <w:ilvl w:val="0"/>
          <w:numId w:val="3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7616F5">
        <w:rPr>
          <w:rFonts w:cs="Mangal"/>
          <w:sz w:val="20"/>
          <w:szCs w:val="20"/>
          <w:lang w:val="en-IN" w:eastAsia="en-IN" w:bidi="hi-IN"/>
        </w:rPr>
        <w:t>1</w:t>
      </w:r>
      <w:r w:rsidR="00BB78F9">
        <w:rPr>
          <w:rFonts w:cs="Mangal"/>
          <w:sz w:val="20"/>
          <w:szCs w:val="20"/>
          <w:lang w:val="en-IN" w:eastAsia="en-IN" w:bidi="hi-IN"/>
        </w:rPr>
        <w:t>1</w:t>
      </w:r>
      <w:r w:rsidR="007616F5">
        <w:rPr>
          <w:rFonts w:cs="Mangal"/>
          <w:sz w:val="20"/>
          <w:szCs w:val="20"/>
          <w:lang w:val="en-IN" w:eastAsia="en-IN" w:bidi="hi-IN"/>
        </w:rPr>
        <w:t>.0</w:t>
      </w:r>
      <w:r w:rsidR="00BB78F9">
        <w:rPr>
          <w:rFonts w:cs="Mangal"/>
          <w:sz w:val="20"/>
          <w:szCs w:val="20"/>
          <w:lang w:val="en-IN" w:eastAsia="en-IN" w:bidi="hi-IN"/>
        </w:rPr>
        <w:t>5</w:t>
      </w:r>
      <w:r w:rsidR="007616F5">
        <w:rPr>
          <w:rFonts w:cs="Mangal"/>
          <w:sz w:val="20"/>
          <w:szCs w:val="20"/>
          <w:lang w:val="en-IN" w:eastAsia="en-IN" w:bidi="hi-IN"/>
        </w:rPr>
        <w:t xml:space="preserve">.2016 </w:t>
      </w:r>
      <w:r>
        <w:rPr>
          <w:rFonts w:cs="Mangal"/>
          <w:b/>
          <w:bCs/>
          <w:color w:val="FF0000"/>
          <w:sz w:val="20"/>
          <w:szCs w:val="20"/>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xml:space="preserve">. The Quotations will be opened on the same day 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“Quotation for</w:t>
      </w:r>
      <w:r w:rsidRPr="005B768D">
        <w:rPr>
          <w:rFonts w:ascii="Century Gothic" w:hAnsi="Century Gothic"/>
          <w:b/>
          <w:sz w:val="20"/>
          <w:szCs w:val="20"/>
        </w:rPr>
        <w:t xml:space="preserve"> </w:t>
      </w:r>
      <w:r w:rsidR="006D0962">
        <w:rPr>
          <w:rFonts w:ascii="Arial" w:hAnsi="Arial" w:cs="Arial"/>
          <w:b/>
          <w:bCs/>
          <w:sz w:val="20"/>
          <w:szCs w:val="20"/>
          <w:u w:val="single"/>
          <w:lang w:val="en-IN" w:eastAsia="en-IN"/>
        </w:rPr>
        <w:t>Refrigerated Micro Centrifuge</w:t>
      </w:r>
      <w:r w:rsidRPr="005B768D">
        <w:rPr>
          <w:rFonts w:ascii="Century Gothic" w:hAnsi="Century Gothic"/>
          <w:b/>
          <w:sz w:val="20"/>
          <w:szCs w:val="20"/>
          <w:u w:val="single"/>
        </w:rPr>
        <w:t xml:space="preserve"> </w:t>
      </w:r>
      <w:r w:rsidRPr="00734F4A">
        <w:rPr>
          <w:rFonts w:ascii="Century Gothic" w:hAnsi="Century Gothic"/>
          <w:b/>
          <w:sz w:val="20"/>
          <w:szCs w:val="20"/>
          <w:u w:val="single"/>
        </w:rPr>
        <w:t xml:space="preserve">on </w:t>
      </w:r>
      <w:r w:rsidR="00FF4563">
        <w:rPr>
          <w:rFonts w:ascii="Century Gothic" w:hAnsi="Century Gothic"/>
          <w:b/>
          <w:sz w:val="20"/>
          <w:szCs w:val="20"/>
          <w:u w:val="single"/>
        </w:rPr>
        <w:t>1</w:t>
      </w:r>
      <w:r w:rsidR="00BB78F9">
        <w:rPr>
          <w:rFonts w:ascii="Century Gothic" w:hAnsi="Century Gothic"/>
          <w:b/>
          <w:sz w:val="20"/>
          <w:szCs w:val="20"/>
          <w:u w:val="single"/>
        </w:rPr>
        <w:t>1</w:t>
      </w:r>
      <w:r w:rsidR="00FF4563">
        <w:rPr>
          <w:rFonts w:ascii="Century Gothic" w:hAnsi="Century Gothic"/>
          <w:b/>
          <w:sz w:val="20"/>
          <w:szCs w:val="20"/>
          <w:u w:val="single"/>
        </w:rPr>
        <w:t>.0</w:t>
      </w:r>
      <w:r w:rsidR="00BB78F9">
        <w:rPr>
          <w:rFonts w:ascii="Century Gothic" w:hAnsi="Century Gothic"/>
          <w:b/>
          <w:sz w:val="20"/>
          <w:szCs w:val="20"/>
          <w:u w:val="single"/>
        </w:rPr>
        <w:t>5</w:t>
      </w:r>
      <w:r w:rsidR="00FF4563">
        <w:rPr>
          <w:rFonts w:ascii="Century Gothic" w:hAnsi="Century Gothic"/>
          <w:b/>
          <w:sz w:val="20"/>
          <w:szCs w:val="20"/>
          <w:u w:val="single"/>
        </w:rPr>
        <w:t>.2016</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Default="00EE7CA8" w:rsidP="00EE7CA8">
      <w:pPr>
        <w:autoSpaceDE w:val="0"/>
        <w:autoSpaceDN w:val="0"/>
        <w:adjustRightInd w:val="0"/>
        <w:spacing w:after="0" w:line="240" w:lineRule="auto"/>
        <w:rPr>
          <w:rFonts w:cs="Calibri"/>
          <w:sz w:val="24"/>
          <w:szCs w:val="24"/>
          <w:lang w:val="en-IN" w:eastAsia="en-IN"/>
        </w:rPr>
      </w:pPr>
    </w:p>
    <w:p w:rsidR="00EE7CA8" w:rsidRDefault="00EE7CA8" w:rsidP="00EE7CA8">
      <w:pPr>
        <w:autoSpaceDE w:val="0"/>
        <w:autoSpaceDN w:val="0"/>
        <w:adjustRightInd w:val="0"/>
        <w:spacing w:after="0" w:line="240" w:lineRule="auto"/>
        <w:ind w:firstLine="284"/>
        <w:rPr>
          <w:rFonts w:ascii="Arial" w:hAnsi="Arial" w:cs="Arial"/>
          <w:b/>
          <w:sz w:val="20"/>
          <w:szCs w:val="20"/>
          <w:u w:val="single"/>
          <w:lang w:val="en-IN" w:eastAsia="en-IN"/>
        </w:rPr>
      </w:pPr>
      <w:r w:rsidRPr="00215E7A">
        <w:rPr>
          <w:rFonts w:ascii="Arial" w:hAnsi="Arial" w:cs="Arial"/>
          <w:sz w:val="20"/>
          <w:szCs w:val="20"/>
          <w:lang w:val="en-IN" w:eastAsia="en-IN"/>
        </w:rPr>
        <w:t xml:space="preserve">Instrument Name: </w:t>
      </w:r>
      <w:r w:rsidR="006D0962">
        <w:rPr>
          <w:rFonts w:ascii="Arial" w:hAnsi="Arial" w:cs="Arial"/>
          <w:b/>
          <w:bCs/>
          <w:sz w:val="20"/>
          <w:szCs w:val="20"/>
          <w:u w:val="single"/>
          <w:lang w:val="en-IN" w:eastAsia="en-IN"/>
        </w:rPr>
        <w:t>Refrigerated Micro Centrifuge</w:t>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proofErr w:type="spellStart"/>
      <w:r>
        <w:rPr>
          <w:rFonts w:ascii="Arial" w:hAnsi="Arial" w:cs="Arial"/>
          <w:sz w:val="20"/>
          <w:szCs w:val="20"/>
          <w:lang w:val="en-IN" w:eastAsia="en-IN"/>
        </w:rPr>
        <w:t>Qty</w:t>
      </w:r>
      <w:proofErr w:type="spellEnd"/>
      <w:r>
        <w:rPr>
          <w:rFonts w:ascii="Arial" w:hAnsi="Arial" w:cs="Arial"/>
          <w:sz w:val="20"/>
          <w:szCs w:val="20"/>
          <w:lang w:val="en-IN" w:eastAsia="en-IN"/>
        </w:rPr>
        <w:t xml:space="preserve"> – </w:t>
      </w:r>
      <w:proofErr w:type="gramStart"/>
      <w:r w:rsidRPr="00734BA4">
        <w:rPr>
          <w:rFonts w:ascii="Arial" w:hAnsi="Arial" w:cs="Arial"/>
          <w:sz w:val="20"/>
          <w:szCs w:val="20"/>
          <w:u w:val="single"/>
          <w:lang w:val="en-IN" w:eastAsia="en-IN"/>
        </w:rPr>
        <w:t xml:space="preserve">1 </w:t>
      </w:r>
      <w:r w:rsidRPr="00734BA4">
        <w:rPr>
          <w:rFonts w:ascii="Arial" w:hAnsi="Arial" w:cs="Arial"/>
          <w:b/>
          <w:sz w:val="20"/>
          <w:szCs w:val="20"/>
          <w:u w:val="single"/>
          <w:lang w:val="en-IN" w:eastAsia="en-IN"/>
        </w:rPr>
        <w:t xml:space="preserve"> No</w:t>
      </w:r>
      <w:proofErr w:type="gramEnd"/>
      <w:r w:rsidRPr="00734BA4">
        <w:rPr>
          <w:rFonts w:ascii="Arial" w:hAnsi="Arial" w:cs="Arial"/>
          <w:b/>
          <w:sz w:val="20"/>
          <w:szCs w:val="20"/>
          <w:u w:val="single"/>
          <w:lang w:val="en-IN" w:eastAsia="en-IN"/>
        </w:rPr>
        <w:t>.</w:t>
      </w:r>
    </w:p>
    <w:p w:rsidR="00EE7CA8" w:rsidRPr="00DE6AE9" w:rsidRDefault="00EE7CA8" w:rsidP="00EE7CA8">
      <w:pPr>
        <w:autoSpaceDE w:val="0"/>
        <w:autoSpaceDN w:val="0"/>
        <w:adjustRightInd w:val="0"/>
        <w:spacing w:after="0" w:line="240" w:lineRule="auto"/>
        <w:rPr>
          <w:rFonts w:ascii="Arial" w:hAnsi="Arial" w:cs="Arial"/>
          <w:b/>
          <w:bCs/>
          <w:sz w:val="20"/>
          <w:szCs w:val="20"/>
          <w:u w:val="single"/>
          <w:lang w:val="en-IN" w:eastAsia="en-IN"/>
        </w:rPr>
      </w:pPr>
    </w:p>
    <w:p w:rsidR="00EE7CA8" w:rsidRPr="00966357" w:rsidRDefault="00EE7CA8" w:rsidP="00EE7CA8">
      <w:pPr>
        <w:spacing w:after="0" w:line="360" w:lineRule="auto"/>
        <w:ind w:firstLine="284"/>
        <w:rPr>
          <w:rFonts w:ascii="Arial" w:hAnsi="Arial" w:cs="Arial"/>
          <w:b/>
          <w:bCs/>
          <w:sz w:val="20"/>
          <w:szCs w:val="20"/>
          <w:u w:val="single"/>
          <w:lang w:val="en-IN" w:eastAsia="en-IN"/>
        </w:rPr>
      </w:pPr>
      <w:r w:rsidRPr="00966357">
        <w:rPr>
          <w:b/>
          <w:bCs/>
          <w:u w:val="single"/>
        </w:rPr>
        <w:t xml:space="preserve">Technical specifications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B78F9" w:rsidRPr="00DD1643" w:rsidTr="00BB78F9">
        <w:tc>
          <w:tcPr>
            <w:tcW w:w="9639" w:type="dxa"/>
            <w:shd w:val="clear" w:color="auto" w:fill="auto"/>
          </w:tcPr>
          <w:p w:rsidR="00DF07EB" w:rsidRDefault="00DF07EB" w:rsidP="00DF07EB">
            <w:pPr>
              <w:spacing w:after="0" w:line="240" w:lineRule="auto"/>
              <w:jc w:val="center"/>
              <w:rPr>
                <w:rFonts w:ascii="Arial" w:hAnsi="Arial" w:cs="Arial"/>
                <w:b/>
                <w:bCs/>
                <w:sz w:val="20"/>
                <w:szCs w:val="20"/>
                <w:u w:val="single"/>
                <w:lang w:val="en-IN" w:eastAsia="en-IN"/>
              </w:rPr>
            </w:pPr>
          </w:p>
          <w:p w:rsidR="00BB78F9" w:rsidRPr="006D0962" w:rsidRDefault="006D0962" w:rsidP="00DF07EB">
            <w:pPr>
              <w:spacing w:after="0" w:line="240" w:lineRule="auto"/>
              <w:jc w:val="center"/>
              <w:rPr>
                <w:rFonts w:ascii="Arial" w:hAnsi="Arial" w:cs="Arial"/>
                <w:b/>
                <w:bCs/>
                <w:sz w:val="26"/>
                <w:szCs w:val="26"/>
                <w:u w:val="single"/>
                <w:lang w:val="en-IN" w:eastAsia="en-IN"/>
              </w:rPr>
            </w:pPr>
            <w:r w:rsidRPr="006D0962">
              <w:rPr>
                <w:rFonts w:ascii="Arial" w:hAnsi="Arial" w:cs="Arial"/>
                <w:b/>
                <w:bCs/>
                <w:sz w:val="24"/>
                <w:szCs w:val="24"/>
                <w:u w:val="single"/>
                <w:lang w:val="en-IN" w:eastAsia="en-IN"/>
              </w:rPr>
              <w:t>Refrigerated Micro Centrifuge</w:t>
            </w:r>
          </w:p>
          <w:p w:rsidR="00BB78F9" w:rsidRDefault="00BB78F9" w:rsidP="002F4C6A">
            <w:pPr>
              <w:spacing w:after="0" w:line="240" w:lineRule="auto"/>
              <w:rPr>
                <w:rFonts w:ascii="Arial" w:hAnsi="Arial" w:cs="Arial"/>
                <w:b/>
                <w:bCs/>
                <w:sz w:val="20"/>
                <w:szCs w:val="20"/>
                <w:u w:val="single"/>
                <w:lang w:val="en-IN" w:eastAsia="en-IN"/>
              </w:rPr>
            </w:pPr>
          </w:p>
          <w:p w:rsidR="006D0962" w:rsidRPr="005408ED" w:rsidRDefault="006D0962" w:rsidP="006D0962">
            <w:pPr>
              <w:pStyle w:val="ListParagraph"/>
              <w:numPr>
                <w:ilvl w:val="0"/>
                <w:numId w:val="44"/>
              </w:numPr>
              <w:spacing w:after="160" w:line="259" w:lineRule="auto"/>
              <w:rPr>
                <w:rFonts w:ascii="Times New Roman" w:hAnsi="Times New Roman"/>
                <w:sz w:val="24"/>
                <w:szCs w:val="24"/>
              </w:rPr>
            </w:pPr>
            <w:r w:rsidRPr="005408ED">
              <w:rPr>
                <w:rFonts w:ascii="Times New Roman" w:hAnsi="Times New Roman"/>
                <w:sz w:val="24"/>
                <w:szCs w:val="24"/>
              </w:rPr>
              <w:t>Refrigerated micro-centrifuge for 1.5 / 2 mL tubes</w:t>
            </w:r>
          </w:p>
          <w:p w:rsidR="006D0962" w:rsidRDefault="006D0962" w:rsidP="006D0962">
            <w:pPr>
              <w:pStyle w:val="ListParagraph"/>
              <w:numPr>
                <w:ilvl w:val="0"/>
                <w:numId w:val="44"/>
              </w:numPr>
              <w:spacing w:after="160" w:line="259" w:lineRule="auto"/>
              <w:rPr>
                <w:rFonts w:ascii="Times New Roman" w:hAnsi="Times New Roman"/>
                <w:sz w:val="24"/>
                <w:szCs w:val="24"/>
              </w:rPr>
            </w:pPr>
            <w:r w:rsidRPr="005408ED">
              <w:rPr>
                <w:rFonts w:ascii="Times New Roman" w:hAnsi="Times New Roman"/>
                <w:sz w:val="24"/>
                <w:szCs w:val="24"/>
              </w:rPr>
              <w:t>At least 24 positions for 1.5 / 2 mL tubes</w:t>
            </w:r>
          </w:p>
          <w:p w:rsidR="006D0962" w:rsidRDefault="006D0962" w:rsidP="006D0962">
            <w:pPr>
              <w:pStyle w:val="ListParagraph"/>
              <w:numPr>
                <w:ilvl w:val="0"/>
                <w:numId w:val="44"/>
              </w:numPr>
              <w:spacing w:after="160" w:line="259" w:lineRule="auto"/>
              <w:rPr>
                <w:rFonts w:ascii="Times New Roman" w:hAnsi="Times New Roman"/>
                <w:sz w:val="24"/>
                <w:szCs w:val="24"/>
              </w:rPr>
            </w:pPr>
            <w:r>
              <w:rPr>
                <w:rFonts w:ascii="Times New Roman" w:hAnsi="Times New Roman"/>
                <w:sz w:val="24"/>
                <w:szCs w:val="24"/>
              </w:rPr>
              <w:t>Rotational Speed at least</w:t>
            </w:r>
            <w:r w:rsidRPr="005408ED">
              <w:rPr>
                <w:rFonts w:ascii="Times New Roman" w:hAnsi="Times New Roman"/>
                <w:sz w:val="24"/>
                <w:szCs w:val="24"/>
              </w:rPr>
              <w:t xml:space="preserve"> 15,000</w:t>
            </w:r>
            <w:r>
              <w:rPr>
                <w:rFonts w:ascii="Times New Roman" w:hAnsi="Times New Roman"/>
                <w:sz w:val="24"/>
                <w:szCs w:val="24"/>
              </w:rPr>
              <w:t xml:space="preserve"> (</w:t>
            </w:r>
            <w:r>
              <w:rPr>
                <w:sz w:val="24"/>
                <w:szCs w:val="24"/>
              </w:rPr>
              <w:t>±</w:t>
            </w:r>
            <w:r>
              <w:rPr>
                <w:rFonts w:ascii="Times New Roman" w:hAnsi="Times New Roman"/>
                <w:sz w:val="24"/>
                <w:szCs w:val="24"/>
              </w:rPr>
              <w:t xml:space="preserve">200) </w:t>
            </w:r>
            <w:r w:rsidRPr="005408ED">
              <w:rPr>
                <w:rFonts w:ascii="Times New Roman" w:hAnsi="Times New Roman"/>
                <w:sz w:val="24"/>
                <w:szCs w:val="24"/>
              </w:rPr>
              <w:t>rpm</w:t>
            </w:r>
            <w:r>
              <w:rPr>
                <w:rFonts w:ascii="Times New Roman" w:hAnsi="Times New Roman"/>
                <w:sz w:val="24"/>
                <w:szCs w:val="24"/>
              </w:rPr>
              <w:t xml:space="preserve"> </w:t>
            </w:r>
          </w:p>
          <w:p w:rsidR="006D0962" w:rsidRDefault="006D0962" w:rsidP="006D0962">
            <w:pPr>
              <w:pStyle w:val="ListParagraph"/>
              <w:numPr>
                <w:ilvl w:val="0"/>
                <w:numId w:val="44"/>
              </w:numPr>
              <w:spacing w:after="160" w:line="259" w:lineRule="auto"/>
              <w:rPr>
                <w:rFonts w:ascii="Times New Roman" w:hAnsi="Times New Roman"/>
                <w:sz w:val="24"/>
                <w:szCs w:val="24"/>
              </w:rPr>
            </w:pPr>
            <w:r w:rsidRPr="005408ED">
              <w:rPr>
                <w:rFonts w:ascii="Times New Roman" w:hAnsi="Times New Roman"/>
                <w:sz w:val="24"/>
                <w:szCs w:val="24"/>
              </w:rPr>
              <w:t>Temperature</w:t>
            </w:r>
            <w:r>
              <w:rPr>
                <w:rFonts w:ascii="Times New Roman" w:hAnsi="Times New Roman"/>
                <w:sz w:val="24"/>
                <w:szCs w:val="24"/>
              </w:rPr>
              <w:t xml:space="preserve"> range at least</w:t>
            </w:r>
            <w:r w:rsidRPr="005408ED">
              <w:rPr>
                <w:rFonts w:ascii="Times New Roman" w:hAnsi="Times New Roman"/>
                <w:sz w:val="24"/>
                <w:szCs w:val="24"/>
              </w:rPr>
              <w:t xml:space="preserve"> </w:t>
            </w:r>
            <w:r>
              <w:rPr>
                <w:rFonts w:ascii="Times New Roman" w:hAnsi="Times New Roman"/>
                <w:sz w:val="24"/>
                <w:szCs w:val="24"/>
              </w:rPr>
              <w:t>0 °C to 40</w:t>
            </w:r>
            <w:r w:rsidRPr="005408ED">
              <w:rPr>
                <w:rFonts w:ascii="Times New Roman" w:hAnsi="Times New Roman"/>
                <w:sz w:val="24"/>
                <w:szCs w:val="24"/>
              </w:rPr>
              <w:t xml:space="preserve"> °C</w:t>
            </w:r>
            <w:r>
              <w:rPr>
                <w:rFonts w:ascii="Times New Roman" w:hAnsi="Times New Roman"/>
                <w:sz w:val="24"/>
                <w:szCs w:val="24"/>
              </w:rPr>
              <w:t xml:space="preserve"> </w:t>
            </w:r>
          </w:p>
          <w:p w:rsidR="006D0962" w:rsidRDefault="006D0962" w:rsidP="006D0962">
            <w:pPr>
              <w:pStyle w:val="ListParagraph"/>
              <w:numPr>
                <w:ilvl w:val="0"/>
                <w:numId w:val="44"/>
              </w:numPr>
              <w:spacing w:after="160" w:line="259" w:lineRule="auto"/>
              <w:rPr>
                <w:rFonts w:ascii="Times New Roman" w:hAnsi="Times New Roman"/>
                <w:sz w:val="24"/>
                <w:szCs w:val="24"/>
              </w:rPr>
            </w:pPr>
            <w:r>
              <w:rPr>
                <w:rFonts w:ascii="Times New Roman" w:hAnsi="Times New Roman"/>
                <w:sz w:val="24"/>
                <w:szCs w:val="24"/>
              </w:rPr>
              <w:t xml:space="preserve">Power </w:t>
            </w:r>
            <w:r w:rsidRPr="009143B7">
              <w:rPr>
                <w:rFonts w:ascii="Times New Roman" w:hAnsi="Times New Roman"/>
                <w:sz w:val="24"/>
                <w:szCs w:val="24"/>
              </w:rPr>
              <w:t>50-60Hz</w:t>
            </w:r>
          </w:p>
          <w:p w:rsidR="006D0962" w:rsidRDefault="006D0962" w:rsidP="006D0962">
            <w:pPr>
              <w:pStyle w:val="ListParagraph"/>
              <w:numPr>
                <w:ilvl w:val="0"/>
                <w:numId w:val="44"/>
              </w:numPr>
              <w:spacing w:after="160" w:line="259" w:lineRule="auto"/>
              <w:rPr>
                <w:rFonts w:ascii="Times New Roman" w:hAnsi="Times New Roman"/>
                <w:sz w:val="24"/>
                <w:szCs w:val="24"/>
              </w:rPr>
            </w:pPr>
            <w:r w:rsidRPr="005408ED">
              <w:rPr>
                <w:rFonts w:ascii="Times New Roman" w:hAnsi="Times New Roman"/>
                <w:sz w:val="24"/>
                <w:szCs w:val="24"/>
              </w:rPr>
              <w:t xml:space="preserve">Noise level: &lt; 60 dB </w:t>
            </w:r>
          </w:p>
          <w:p w:rsidR="00BB78F9" w:rsidRPr="00DD1643" w:rsidRDefault="00BB78F9" w:rsidP="006D0962">
            <w:pPr>
              <w:pStyle w:val="ListParagraph"/>
              <w:spacing w:after="160" w:line="259" w:lineRule="auto"/>
              <w:ind w:left="786"/>
              <w:rPr>
                <w:b/>
              </w:rPr>
            </w:pPr>
          </w:p>
        </w:tc>
      </w:tr>
    </w:tbl>
    <w:p w:rsidR="00BB78F9" w:rsidRDefault="00BB78F9" w:rsidP="00D27DD7">
      <w:pPr>
        <w:spacing w:line="240" w:lineRule="auto"/>
        <w:rPr>
          <w:rFonts w:ascii="Times New Roman" w:hAnsi="Times New Roman"/>
          <w:b/>
          <w:sz w:val="24"/>
          <w:szCs w:val="24"/>
        </w:rPr>
      </w:pPr>
    </w:p>
    <w:p w:rsidR="00FF4563" w:rsidRDefault="00FF4563" w:rsidP="00BB78F9">
      <w:pPr>
        <w:spacing w:line="240" w:lineRule="auto"/>
        <w:rPr>
          <w:rFonts w:ascii="Times New Roman" w:hAnsi="Times New Roman"/>
          <w:b/>
          <w:sz w:val="24"/>
          <w:szCs w:val="24"/>
        </w:rPr>
      </w:pPr>
      <w:r w:rsidRPr="00426821">
        <w:rPr>
          <w:rFonts w:ascii="Times New Roman" w:hAnsi="Times New Roman"/>
          <w:b/>
          <w:sz w:val="24"/>
          <w:szCs w:val="24"/>
        </w:rPr>
        <w:t>Warranty: At least 3 year or more for instrument and labor.</w:t>
      </w:r>
    </w:p>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FF4563">
      <w:pPr>
        <w:pStyle w:val="ListParagraph"/>
        <w:numPr>
          <w:ilvl w:val="1"/>
          <w:numId w:val="37"/>
        </w:numPr>
        <w:spacing w:after="0" w:line="240" w:lineRule="auto"/>
        <w:ind w:left="426" w:hanging="142"/>
        <w:jc w:val="both"/>
      </w:pPr>
      <w:r>
        <w:t>The vendor must provide authorization letter from the manufacturer.</w:t>
      </w:r>
    </w:p>
    <w:p w:rsidR="00DF07EB" w:rsidRDefault="00FF4563" w:rsidP="00FF4563">
      <w:pPr>
        <w:numPr>
          <w:ilvl w:val="1"/>
          <w:numId w:val="37"/>
        </w:numPr>
        <w:spacing w:after="0"/>
        <w:ind w:left="426" w:hanging="142"/>
        <w:jc w:val="both"/>
        <w:rPr>
          <w:rFonts w:ascii="Times New Roman" w:hAnsi="Times New Roman"/>
          <w:sz w:val="24"/>
          <w:szCs w:val="24"/>
        </w:rPr>
      </w:pPr>
      <w:r w:rsidRPr="00426821">
        <w:rPr>
          <w:rFonts w:ascii="Times New Roman" w:hAnsi="Times New Roman"/>
          <w:sz w:val="24"/>
          <w:szCs w:val="24"/>
        </w:rPr>
        <w:t>The manufacturing firm should have ISO/CE certification.</w:t>
      </w:r>
    </w:p>
    <w:p w:rsidR="00EE7CA8" w:rsidRDefault="00DF07E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sidR="00FF4563" w:rsidRPr="00F24761">
        <w:rPr>
          <w:rFonts w:ascii="Times New Roman" w:hAnsi="Times New Roman"/>
          <w:sz w:val="24"/>
          <w:szCs w:val="24"/>
        </w:rPr>
        <w:t xml:space="preserve"> </w:t>
      </w:r>
      <w:r w:rsidR="00D27DD7">
        <w:rPr>
          <w:rFonts w:ascii="Times New Roman" w:hAnsi="Times New Roman"/>
          <w:sz w:val="24"/>
          <w:szCs w:val="24"/>
        </w:rPr>
        <w:lastRenderedPageBreak/>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Default="001365F5" w:rsidP="00EE7CA8">
      <w:pPr>
        <w:spacing w:after="0" w:line="240" w:lineRule="auto"/>
        <w:ind w:left="719" w:hanging="435"/>
        <w:jc w:val="both"/>
      </w:pPr>
      <w:r>
        <w:t>4</w:t>
      </w:r>
      <w:r w:rsidR="00EE7CA8">
        <w:t xml:space="preserve">. </w:t>
      </w:r>
      <w:r w:rsidR="00EE7CA8">
        <w:tab/>
        <w:t>The bidders must agree to undertake that system would be re-installed again at permanent campus of CIAB at sector 81 for free of cost if so required during next five years.</w:t>
      </w:r>
    </w:p>
    <w:p w:rsidR="00EE7CA8" w:rsidRPr="006C7B9E" w:rsidRDefault="001365F5" w:rsidP="00EE7CA8">
      <w:pPr>
        <w:spacing w:after="0" w:line="240" w:lineRule="auto"/>
        <w:ind w:left="719" w:hanging="435"/>
        <w:jc w:val="both"/>
      </w:pPr>
      <w:r>
        <w:t>5</w:t>
      </w:r>
      <w:r w:rsidR="00EE7CA8">
        <w:t>.</w:t>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 of the same/similar model </w:t>
      </w:r>
      <w:r w:rsidR="00EE7CA8" w:rsidRPr="007C2B5D">
        <w:t xml:space="preserve">executed in </w:t>
      </w:r>
      <w:r w:rsidR="00EE7CA8">
        <w:t xml:space="preserve">the past three years in </w:t>
      </w:r>
      <w:r w:rsidR="00EE7CA8" w:rsidRPr="007C2B5D">
        <w:t xml:space="preserve">National laboratories or R&amp;D organizations setup by </w:t>
      </w:r>
      <w:r w:rsidR="00EE7CA8">
        <w:rPr>
          <w:rFonts w:ascii="Arial" w:hAnsi="Arial" w:cs="Arial"/>
        </w:rPr>
        <w:t xml:space="preserve">GOI in the past three years must normally be provided in the quote. </w:t>
      </w:r>
    </w:p>
    <w:p w:rsidR="00FF4563" w:rsidRDefault="001365F5" w:rsidP="00FF4563">
      <w:pPr>
        <w:spacing w:after="0" w:line="240" w:lineRule="auto"/>
        <w:ind w:left="719" w:hanging="435"/>
        <w:jc w:val="both"/>
      </w:pPr>
      <w:r>
        <w:t>6</w:t>
      </w:r>
      <w:r w:rsidR="00EE7CA8">
        <w:t xml:space="preserve">. </w:t>
      </w:r>
      <w:r w:rsidR="00EE7CA8">
        <w:tab/>
        <w:t>The system should be suited to Indian system of electrical inputs (220-230V/ 50Hz).</w:t>
      </w:r>
    </w:p>
    <w:p w:rsidR="00FF4563" w:rsidRDefault="001365F5" w:rsidP="00FF4563">
      <w:pPr>
        <w:spacing w:after="0" w:line="240" w:lineRule="auto"/>
        <w:ind w:left="719" w:hanging="435"/>
        <w:jc w:val="both"/>
      </w:pPr>
      <w:r>
        <w:t>7</w:t>
      </w:r>
      <w:r w:rsidR="00FF4563">
        <w:t>.</w:t>
      </w:r>
      <w:r w:rsidR="00FF4563">
        <w:tab/>
      </w:r>
      <w:r w:rsidR="00FF4563" w:rsidRPr="00F24761">
        <w:rPr>
          <w:rFonts w:ascii="Times New Roman" w:hAnsi="Times New Roman"/>
          <w:sz w:val="24"/>
          <w:szCs w:val="24"/>
        </w:rPr>
        <w:t>Warranty: At least 3 year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353431" w:rsidRDefault="00353431" w:rsidP="00EE7CA8">
      <w:pPr>
        <w:spacing w:after="0" w:line="240" w:lineRule="auto"/>
        <w:ind w:left="7200" w:firstLine="720"/>
        <w:jc w:val="right"/>
      </w:pPr>
    </w:p>
    <w:p w:rsidR="00353431" w:rsidRDefault="00353431" w:rsidP="00EE7CA8">
      <w:pPr>
        <w:spacing w:after="0" w:line="240" w:lineRule="auto"/>
        <w:ind w:left="7200" w:firstLine="720"/>
        <w:jc w:val="right"/>
      </w:pPr>
    </w:p>
    <w:p w:rsidR="00353431" w:rsidRDefault="00353431" w:rsidP="00EE7CA8">
      <w:pPr>
        <w:spacing w:after="0" w:line="240" w:lineRule="auto"/>
        <w:ind w:left="7200" w:firstLine="720"/>
        <w:jc w:val="right"/>
      </w:pPr>
    </w:p>
    <w:p w:rsidR="00EE7CA8" w:rsidRDefault="00EE7CA8" w:rsidP="00EE7CA8">
      <w:pPr>
        <w:spacing w:after="0" w:line="240" w:lineRule="auto"/>
        <w:ind w:left="7200" w:firstLine="720"/>
        <w:jc w:val="right"/>
      </w:pPr>
      <w:r>
        <w:t>Yours faithfully,</w:t>
      </w:r>
      <w:r>
        <w:tab/>
        <w:t xml:space="preserve">     </w:t>
      </w:r>
    </w:p>
    <w:p w:rsidR="00EE7CA8" w:rsidRDefault="00EE7CA8" w:rsidP="00EE7CA8">
      <w:pPr>
        <w:spacing w:after="0" w:line="240" w:lineRule="auto"/>
        <w:jc w:val="right"/>
      </w:pPr>
      <w:r>
        <w:tab/>
      </w:r>
      <w:r>
        <w:tab/>
      </w:r>
      <w:r>
        <w:tab/>
      </w:r>
      <w:r>
        <w:tab/>
      </w:r>
      <w:r>
        <w:tab/>
      </w:r>
      <w:r>
        <w:tab/>
      </w:r>
      <w:r>
        <w:tab/>
      </w:r>
      <w:r>
        <w:tab/>
        <w:t xml:space="preserve">                     </w:t>
      </w:r>
      <w:r>
        <w:tab/>
        <w:t xml:space="preserve">                               </w:t>
      </w:r>
      <w:r>
        <w:tab/>
      </w:r>
      <w:r>
        <w:tab/>
      </w:r>
      <w:r>
        <w:tab/>
      </w:r>
      <w:r>
        <w:tab/>
      </w:r>
      <w:r>
        <w:tab/>
      </w:r>
      <w:r>
        <w:tab/>
      </w:r>
      <w:r>
        <w:tab/>
      </w:r>
      <w:r>
        <w:tab/>
        <w:t xml:space="preserve">   </w:t>
      </w:r>
      <w:r>
        <w:tab/>
        <w:t xml:space="preserve">                                    (</w:t>
      </w:r>
      <w:proofErr w:type="spellStart"/>
      <w:r>
        <w:t>Hardip</w:t>
      </w:r>
      <w:proofErr w:type="spellEnd"/>
      <w:r>
        <w:t xml:space="preserve"> Singh)</w:t>
      </w:r>
    </w:p>
    <w:p w:rsidR="00EE7CA8" w:rsidRDefault="00EE7CA8" w:rsidP="00EE7CA8">
      <w:pPr>
        <w:spacing w:after="0" w:line="240" w:lineRule="auto"/>
        <w:jc w:val="right"/>
      </w:pPr>
      <w:r>
        <w:tab/>
      </w:r>
      <w:r>
        <w:tab/>
      </w:r>
      <w:r>
        <w:tab/>
      </w:r>
      <w:r>
        <w:tab/>
      </w:r>
      <w:r>
        <w:tab/>
      </w:r>
      <w:r>
        <w:tab/>
        <w:t xml:space="preserve">                         </w:t>
      </w:r>
      <w:r>
        <w:tab/>
        <w:t xml:space="preserve">          Stores and Purchase Officer</w:t>
      </w:r>
    </w:p>
    <w:p w:rsidR="00353431" w:rsidRDefault="00353431" w:rsidP="00EE7CA8">
      <w:pPr>
        <w:spacing w:after="0" w:line="240" w:lineRule="auto"/>
        <w:jc w:val="right"/>
      </w:pPr>
      <w:r>
        <w:t>Tele: 0172-4990209</w:t>
      </w:r>
    </w:p>
    <w:p w:rsidR="00353431" w:rsidRDefault="00353431" w:rsidP="00EE7CA8">
      <w:pPr>
        <w:spacing w:after="0" w:line="240" w:lineRule="auto"/>
        <w:jc w:val="right"/>
      </w:pPr>
      <w:proofErr w:type="spellStart"/>
      <w:r>
        <w:t>E_mail</w:t>
      </w:r>
      <w:proofErr w:type="spellEnd"/>
      <w:r>
        <w:t>: hardipbpu@gmail.com</w:t>
      </w:r>
    </w:p>
    <w:p w:rsidR="007616F5" w:rsidRDefault="007616F5" w:rsidP="007616F5">
      <w:pPr>
        <w:spacing w:after="0" w:line="240" w:lineRule="auto"/>
      </w:pPr>
    </w:p>
    <w:p w:rsidR="007616F5" w:rsidRDefault="007616F5" w:rsidP="00EE7CA8">
      <w:pPr>
        <w:spacing w:after="0" w:line="240" w:lineRule="auto"/>
        <w:jc w:val="right"/>
      </w:pPr>
    </w:p>
    <w:p w:rsidR="007616F5" w:rsidRDefault="007616F5" w:rsidP="00EE7CA8">
      <w:pPr>
        <w:spacing w:after="0" w:line="240" w:lineRule="auto"/>
        <w:jc w:val="right"/>
      </w:pPr>
    </w:p>
    <w:p w:rsidR="00EE7CA8" w:rsidRDefault="00EE7CA8" w:rsidP="00EE7CA8">
      <w:pPr>
        <w:spacing w:after="0"/>
        <w:ind w:left="2880" w:firstLine="720"/>
        <w:rPr>
          <w:rFonts w:ascii="Arial" w:hAnsi="Arial" w:cs="Arial"/>
          <w:u w:val="single"/>
        </w:rPr>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EE7CA8">
      <w:pPr>
        <w:pStyle w:val="ListParagraph"/>
        <w:numPr>
          <w:ilvl w:val="0"/>
          <w:numId w:val="2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three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6F4052">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F4052" w:rsidRPr="006F4052" w:rsidRDefault="006F4052" w:rsidP="006F4052">
      <w:pPr>
        <w:pStyle w:val="ListParagraph"/>
        <w:numPr>
          <w:ilvl w:val="0"/>
          <w:numId w:val="2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 xml:space="preserve">Earnest Money </w:t>
      </w:r>
      <w:proofErr w:type="gramStart"/>
      <w:r w:rsidRPr="006F4052">
        <w:rPr>
          <w:rFonts w:ascii="Arial" w:hAnsi="Arial" w:cs="Arial"/>
          <w:b/>
          <w:color w:val="0066CC"/>
          <w:sz w:val="20"/>
          <w:szCs w:val="20"/>
          <w:u w:val="single"/>
          <w:lang w:val="en-US"/>
        </w:rPr>
        <w:t>Deposit</w:t>
      </w:r>
      <w:r>
        <w:rPr>
          <w:rFonts w:ascii="Arial" w:hAnsi="Arial" w:cs="Arial"/>
          <w:b/>
          <w:color w:val="0066CC"/>
          <w:sz w:val="20"/>
          <w:szCs w:val="20"/>
          <w:u w:val="single"/>
          <w:lang w:val="en-US"/>
        </w:rPr>
        <w:t>(</w:t>
      </w:r>
      <w:proofErr w:type="gramEnd"/>
      <w:r>
        <w:rPr>
          <w:rFonts w:ascii="Arial" w:hAnsi="Arial" w:cs="Arial"/>
          <w:b/>
          <w:color w:val="0066CC"/>
          <w:sz w:val="20"/>
          <w:szCs w:val="20"/>
          <w:u w:val="single"/>
          <w:lang w:val="en-US"/>
        </w:rPr>
        <w:t>EMD) :</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EMD of </w:t>
      </w:r>
      <w:proofErr w:type="spellStart"/>
      <w:r w:rsidRPr="006F4052">
        <w:rPr>
          <w:rFonts w:ascii="Arial" w:hAnsi="Arial" w:cs="Arial"/>
          <w:bCs/>
          <w:sz w:val="20"/>
          <w:szCs w:val="20"/>
          <w:lang w:val="en-US"/>
        </w:rPr>
        <w:t>Rs</w:t>
      </w:r>
      <w:proofErr w:type="spellEnd"/>
      <w:r w:rsidRPr="006F4052">
        <w:rPr>
          <w:rFonts w:ascii="Arial" w:hAnsi="Arial" w:cs="Arial"/>
          <w:bCs/>
          <w:sz w:val="20"/>
          <w:szCs w:val="20"/>
          <w:lang w:val="en-US"/>
        </w:rPr>
        <w:t xml:space="preserve">. </w:t>
      </w:r>
      <w:r w:rsidR="00E6151E">
        <w:rPr>
          <w:rFonts w:ascii="Arial" w:hAnsi="Arial" w:cs="Arial"/>
          <w:bCs/>
          <w:sz w:val="20"/>
          <w:szCs w:val="20"/>
          <w:lang w:val="en-US"/>
        </w:rPr>
        <w:t>9</w:t>
      </w:r>
      <w:r w:rsidRPr="006F4052">
        <w:rPr>
          <w:rFonts w:ascii="Arial" w:hAnsi="Arial" w:cs="Arial"/>
          <w:bCs/>
          <w:sz w:val="20"/>
          <w:szCs w:val="20"/>
          <w:lang w:val="en-US"/>
        </w:rPr>
        <w:t xml:space="preserve">000/- 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CB1D73" w:rsidRPr="00CB1D73" w:rsidRDefault="00CB1D73" w:rsidP="00CB1D73">
      <w:pPr>
        <w:pStyle w:val="ListParagraph"/>
        <w:ind w:left="709"/>
        <w:jc w:val="both"/>
        <w:rPr>
          <w:rFonts w:ascii="Arial" w:hAnsi="Arial" w:cs="Arial"/>
          <w:bCs/>
          <w:sz w:val="20"/>
          <w:szCs w:val="20"/>
          <w:lang w:val="en-US"/>
        </w:rPr>
      </w:pPr>
    </w:p>
    <w:p w:rsidR="006F4052" w:rsidRDefault="006F4052" w:rsidP="006F4052">
      <w:pPr>
        <w:pStyle w:val="ListParagraph"/>
        <w:numPr>
          <w:ilvl w:val="0"/>
          <w:numId w:val="2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 xml:space="preserve">Opening of </w:t>
      </w:r>
      <w:proofErr w:type="gramStart"/>
      <w:r w:rsidRPr="006F4052">
        <w:rPr>
          <w:rFonts w:ascii="Arial" w:hAnsi="Arial" w:cs="Arial"/>
          <w:b/>
          <w:color w:val="0066CC"/>
          <w:sz w:val="20"/>
          <w:szCs w:val="20"/>
          <w:u w:val="single"/>
          <w:lang w:val="en-US"/>
        </w:rPr>
        <w:t>BIDS</w:t>
      </w:r>
      <w:r w:rsidRPr="006F4052">
        <w:rPr>
          <w:rFonts w:cs="Calibri"/>
          <w:b/>
          <w:bCs/>
          <w:sz w:val="20"/>
          <w:szCs w:val="20"/>
          <w:u w:val="single"/>
          <w:lang w:eastAsia="en-IN"/>
        </w:rPr>
        <w:t xml:space="preserve"> </w:t>
      </w:r>
      <w:r w:rsidRPr="006F4052">
        <w:rPr>
          <w:rFonts w:cs="Calibri"/>
          <w:b/>
          <w:bCs/>
          <w:sz w:val="20"/>
          <w:szCs w:val="20"/>
          <w:lang w:eastAsia="en-IN"/>
        </w:rPr>
        <w:t>:</w:t>
      </w:r>
      <w:proofErr w:type="gramEnd"/>
      <w:r w:rsidRPr="006F4052">
        <w:rPr>
          <w:rFonts w:cs="Calibri"/>
          <w:b/>
          <w:bCs/>
          <w:sz w:val="20"/>
          <w:szCs w:val="20"/>
          <w:lang w:eastAsia="en-IN"/>
        </w:rPr>
        <w:t xml:space="preserve"> </w:t>
      </w:r>
      <w:r w:rsidRPr="006F4052">
        <w:rPr>
          <w:rFonts w:cs="Calibri"/>
          <w:sz w:val="20"/>
          <w:szCs w:val="20"/>
          <w:lang w:eastAsia="en-IN"/>
        </w:rPr>
        <w:t xml:space="preserve"> </w:t>
      </w:r>
      <w:r w:rsidRPr="006F4052">
        <w:rPr>
          <w:rFonts w:ascii="Arial" w:hAnsi="Arial" w:cs="Arial"/>
          <w:bCs/>
          <w:sz w:val="20"/>
          <w:szCs w:val="20"/>
          <w:lang w:val="en-US"/>
        </w:rPr>
        <w:t>Technical and Commercial bids should be sent in separate sealed envelopes and enclosing them in a common sealed cover</w:t>
      </w:r>
      <w:r w:rsidR="00CB1D73">
        <w:rPr>
          <w:rFonts w:ascii="Arial" w:hAnsi="Arial" w:cs="Arial"/>
          <w:bCs/>
          <w:sz w:val="20"/>
          <w:szCs w:val="20"/>
          <w:lang w:val="en-US"/>
        </w:rPr>
        <w:t xml:space="preserve"> should be </w:t>
      </w:r>
      <w:r w:rsidR="00CB1D73" w:rsidRPr="00F73BA0">
        <w:rPr>
          <w:rFonts w:ascii="Arial" w:hAnsi="Arial" w:cs="Arial"/>
          <w:b/>
          <w:sz w:val="20"/>
          <w:szCs w:val="20"/>
          <w:lang w:val="en-US"/>
        </w:rPr>
        <w:t>submitted on 1</w:t>
      </w:r>
      <w:r w:rsidR="00F73BA0" w:rsidRPr="00F73BA0">
        <w:rPr>
          <w:rFonts w:ascii="Arial" w:hAnsi="Arial" w:cs="Arial"/>
          <w:b/>
          <w:sz w:val="20"/>
          <w:szCs w:val="20"/>
          <w:lang w:val="en-US"/>
        </w:rPr>
        <w:t>1</w:t>
      </w:r>
      <w:r w:rsidR="00CB1D73" w:rsidRPr="00F73BA0">
        <w:rPr>
          <w:rFonts w:ascii="Arial" w:hAnsi="Arial" w:cs="Arial"/>
          <w:b/>
          <w:sz w:val="20"/>
          <w:szCs w:val="20"/>
          <w:lang w:val="en-US"/>
        </w:rPr>
        <w:t>.0</w:t>
      </w:r>
      <w:r w:rsidR="00F73BA0" w:rsidRPr="00F73BA0">
        <w:rPr>
          <w:rFonts w:ascii="Arial" w:hAnsi="Arial" w:cs="Arial"/>
          <w:b/>
          <w:sz w:val="20"/>
          <w:szCs w:val="20"/>
          <w:lang w:val="en-US"/>
        </w:rPr>
        <w:t>5</w:t>
      </w:r>
      <w:r w:rsidR="00CB1D73" w:rsidRPr="00F73BA0">
        <w:rPr>
          <w:rFonts w:ascii="Arial" w:hAnsi="Arial" w:cs="Arial"/>
          <w:b/>
          <w:sz w:val="20"/>
          <w:szCs w:val="20"/>
          <w:lang w:val="en-US"/>
        </w:rPr>
        <w:t>.2016 at 2.30 pm.</w:t>
      </w:r>
      <w:r w:rsidRPr="006F4052">
        <w:rPr>
          <w:rFonts w:ascii="Arial" w:hAnsi="Arial" w:cs="Arial"/>
          <w:bCs/>
          <w:sz w:val="20"/>
          <w:szCs w:val="20"/>
          <w:lang w:val="en-US"/>
        </w:rPr>
        <w:t xml:space="preserve"> The Technical Bid will be </w:t>
      </w:r>
      <w:r w:rsidRPr="00F73BA0">
        <w:rPr>
          <w:rFonts w:ascii="Arial" w:hAnsi="Arial" w:cs="Arial"/>
          <w:b/>
          <w:sz w:val="20"/>
          <w:szCs w:val="20"/>
          <w:lang w:val="en-US"/>
        </w:rPr>
        <w:t xml:space="preserve">opened on the same day </w:t>
      </w:r>
      <w:proofErr w:type="spellStart"/>
      <w:r w:rsidR="00CB1D73" w:rsidRPr="00F73BA0">
        <w:rPr>
          <w:rFonts w:ascii="Arial" w:hAnsi="Arial" w:cs="Arial"/>
          <w:b/>
          <w:sz w:val="20"/>
          <w:szCs w:val="20"/>
          <w:lang w:val="en-US"/>
        </w:rPr>
        <w:t>i.e</w:t>
      </w:r>
      <w:proofErr w:type="spellEnd"/>
      <w:r w:rsidR="00CB1D73" w:rsidRPr="00F73BA0">
        <w:rPr>
          <w:rFonts w:ascii="Arial" w:hAnsi="Arial" w:cs="Arial"/>
          <w:b/>
          <w:sz w:val="20"/>
          <w:szCs w:val="20"/>
          <w:lang w:val="en-US"/>
        </w:rPr>
        <w:t xml:space="preserve"> 1</w:t>
      </w:r>
      <w:r w:rsidR="00F73BA0" w:rsidRPr="00F73BA0">
        <w:rPr>
          <w:rFonts w:ascii="Arial" w:hAnsi="Arial" w:cs="Arial"/>
          <w:b/>
          <w:sz w:val="20"/>
          <w:szCs w:val="20"/>
          <w:lang w:val="en-US"/>
        </w:rPr>
        <w:t>1</w:t>
      </w:r>
      <w:r w:rsidR="00CB1D73" w:rsidRPr="00F73BA0">
        <w:rPr>
          <w:rFonts w:ascii="Arial" w:hAnsi="Arial" w:cs="Arial"/>
          <w:b/>
          <w:sz w:val="20"/>
          <w:szCs w:val="20"/>
          <w:lang w:val="en-US"/>
        </w:rPr>
        <w:t>.0</w:t>
      </w:r>
      <w:r w:rsidR="00F73BA0" w:rsidRPr="00F73BA0">
        <w:rPr>
          <w:rFonts w:ascii="Arial" w:hAnsi="Arial" w:cs="Arial"/>
          <w:b/>
          <w:sz w:val="20"/>
          <w:szCs w:val="20"/>
          <w:lang w:val="en-US"/>
        </w:rPr>
        <w:t>5.</w:t>
      </w:r>
      <w:r w:rsidR="00CB1D73" w:rsidRPr="00F73BA0">
        <w:rPr>
          <w:rFonts w:ascii="Arial" w:hAnsi="Arial" w:cs="Arial"/>
          <w:b/>
          <w:sz w:val="20"/>
          <w:szCs w:val="20"/>
          <w:lang w:val="en-US"/>
        </w:rPr>
        <w:t xml:space="preserve">2016 </w:t>
      </w:r>
      <w:r w:rsidRPr="00F73BA0">
        <w:rPr>
          <w:rFonts w:ascii="Arial" w:hAnsi="Arial" w:cs="Arial"/>
          <w:b/>
          <w:sz w:val="20"/>
          <w:szCs w:val="20"/>
          <w:lang w:val="en-US"/>
        </w:rPr>
        <w:t>at 3.00 pm</w:t>
      </w:r>
      <w:r w:rsidRPr="006F4052">
        <w:rPr>
          <w:rFonts w:ascii="Arial" w:hAnsi="Arial" w:cs="Arial"/>
          <w:bCs/>
          <w:sz w:val="20"/>
          <w:szCs w:val="20"/>
          <w:lang w:val="en-US"/>
        </w:rPr>
        <w:t xml:space="preserve">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F4052">
        <w:rPr>
          <w:rFonts w:ascii="Arial" w:hAnsi="Arial" w:cs="Arial"/>
          <w:bCs/>
          <w:sz w:val="20"/>
          <w:szCs w:val="20"/>
          <w:lang w:val="en-US"/>
        </w:rPr>
        <w:t>superscribed</w:t>
      </w:r>
      <w:proofErr w:type="spellEnd"/>
      <w:r w:rsidRPr="006F4052">
        <w:rPr>
          <w:rFonts w:ascii="Arial" w:hAnsi="Arial" w:cs="Arial"/>
          <w:bCs/>
          <w:sz w:val="20"/>
          <w:szCs w:val="20"/>
          <w:lang w:val="en-US"/>
        </w:rPr>
        <w:t xml:space="preserve"> as “</w:t>
      </w:r>
      <w:r w:rsidRPr="00CB1D73">
        <w:rPr>
          <w:rFonts w:ascii="Arial" w:hAnsi="Arial" w:cs="Arial"/>
          <w:b/>
          <w:sz w:val="20"/>
          <w:szCs w:val="20"/>
          <w:u w:val="single"/>
          <w:lang w:val="en-US"/>
        </w:rPr>
        <w:t xml:space="preserve">Quotation for </w:t>
      </w:r>
      <w:r w:rsidR="006D0962">
        <w:rPr>
          <w:rFonts w:ascii="Arial" w:hAnsi="Arial" w:cs="Arial"/>
          <w:b/>
          <w:bCs/>
          <w:sz w:val="20"/>
          <w:szCs w:val="20"/>
          <w:u w:val="single"/>
          <w:lang w:eastAsia="en-IN"/>
        </w:rPr>
        <w:t>Refrigerated Micro Centrifuge</w:t>
      </w:r>
      <w:r w:rsidRPr="00CB1D73">
        <w:rPr>
          <w:rFonts w:ascii="Arial" w:hAnsi="Arial" w:cs="Arial"/>
          <w:b/>
          <w:sz w:val="20"/>
          <w:szCs w:val="20"/>
          <w:u w:val="single"/>
          <w:lang w:val="en-US"/>
        </w:rPr>
        <w:t xml:space="preserve"> on 1</w:t>
      </w:r>
      <w:r w:rsidR="00F73BA0">
        <w:rPr>
          <w:rFonts w:ascii="Arial" w:hAnsi="Arial" w:cs="Arial"/>
          <w:b/>
          <w:sz w:val="20"/>
          <w:szCs w:val="20"/>
          <w:u w:val="single"/>
          <w:lang w:val="en-US"/>
        </w:rPr>
        <w:t>1</w:t>
      </w:r>
      <w:r w:rsidRPr="00CB1D73">
        <w:rPr>
          <w:rFonts w:ascii="Arial" w:hAnsi="Arial" w:cs="Arial"/>
          <w:b/>
          <w:sz w:val="20"/>
          <w:szCs w:val="20"/>
          <w:u w:val="single"/>
          <w:lang w:val="en-US"/>
        </w:rPr>
        <w:t>.0</w:t>
      </w:r>
      <w:r w:rsidR="00F73BA0">
        <w:rPr>
          <w:rFonts w:ascii="Arial" w:hAnsi="Arial" w:cs="Arial"/>
          <w:b/>
          <w:sz w:val="20"/>
          <w:szCs w:val="20"/>
          <w:u w:val="single"/>
          <w:lang w:val="en-US"/>
        </w:rPr>
        <w:t>5</w:t>
      </w:r>
      <w:r w:rsidRPr="00CB1D73">
        <w:rPr>
          <w:rFonts w:ascii="Arial" w:hAnsi="Arial" w:cs="Arial"/>
          <w:b/>
          <w:sz w:val="20"/>
          <w:szCs w:val="20"/>
          <w:u w:val="single"/>
          <w:lang w:val="en-US"/>
        </w:rPr>
        <w:t>.2016</w:t>
      </w:r>
      <w:r w:rsidRPr="006F4052">
        <w:rPr>
          <w:rFonts w:ascii="Arial" w:hAnsi="Arial" w:cs="Arial"/>
          <w:bCs/>
          <w:sz w:val="20"/>
          <w:szCs w:val="20"/>
          <w:lang w:val="en-US"/>
        </w:rPr>
        <w:t>.</w:t>
      </w:r>
      <w:r w:rsidR="00CB1D73">
        <w:rPr>
          <w:rFonts w:ascii="Arial" w:hAnsi="Arial" w:cs="Arial"/>
          <w:bCs/>
          <w:sz w:val="20"/>
          <w:szCs w:val="20"/>
          <w:lang w:val="en-US"/>
        </w:rPr>
        <w:t xml:space="preserve">” </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on 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EE7CA8">
      <w:pPr>
        <w:pStyle w:val="ListParagraph"/>
        <w:numPr>
          <w:ilvl w:val="0"/>
          <w:numId w:val="2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EE7CA8">
      <w:pPr>
        <w:numPr>
          <w:ilvl w:val="0"/>
          <w:numId w:val="3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EE7CA8">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EE7CA8">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EE7CA8">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EE7CA8">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EE7CA8">
      <w:pPr>
        <w:numPr>
          <w:ilvl w:val="0"/>
          <w:numId w:val="32"/>
        </w:numPr>
        <w:suppressAutoHyphens/>
        <w:spacing w:after="0"/>
        <w:jc w:val="both"/>
        <w:rPr>
          <w:rFonts w:ascii="Arial" w:hAnsi="Arial" w:cs="Arial"/>
          <w:bCs/>
          <w:sz w:val="20"/>
          <w:szCs w:val="20"/>
        </w:rPr>
      </w:pPr>
      <w:r w:rsidRPr="00C96BAB">
        <w:rPr>
          <w:rFonts w:ascii="Arial" w:hAnsi="Arial" w:cs="Arial"/>
          <w:b/>
          <w:bCs/>
          <w:sz w:val="20"/>
          <w:szCs w:val="20"/>
          <w:u w:val="single"/>
        </w:rPr>
        <w:lastRenderedPageBreak/>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EE7CA8">
      <w:pPr>
        <w:numPr>
          <w:ilvl w:val="0"/>
          <w:numId w:val="3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EE7CA8">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EE7CA8">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EE7CA8">
      <w:pPr>
        <w:numPr>
          <w:ilvl w:val="0"/>
          <w:numId w:val="32"/>
        </w:numPr>
        <w:suppressAutoHyphens/>
        <w:spacing w:after="0"/>
        <w:jc w:val="both"/>
        <w:rPr>
          <w:rFonts w:ascii="Arial" w:hAnsi="Arial" w:cs="Arial"/>
          <w:b/>
          <w:bCs/>
          <w:sz w:val="20"/>
          <w:szCs w:val="20"/>
        </w:rPr>
      </w:pPr>
      <w:r>
        <w:rPr>
          <w:rFonts w:ascii="Arial" w:hAnsi="Arial" w:cs="Arial"/>
          <w:sz w:val="20"/>
          <w:szCs w:val="20"/>
        </w:rPr>
        <w:t xml:space="preserve">The Institute is having </w:t>
      </w:r>
      <w:r w:rsidRPr="00C96BAB">
        <w:rPr>
          <w:rFonts w:ascii="Arial" w:hAnsi="Arial" w:cs="Arial"/>
          <w:sz w:val="20"/>
          <w:szCs w:val="20"/>
        </w:rPr>
        <w:t>exempt</w:t>
      </w:r>
      <w:r>
        <w:rPr>
          <w:rFonts w:ascii="Arial" w:hAnsi="Arial" w:cs="Arial"/>
          <w:sz w:val="20"/>
          <w:szCs w:val="20"/>
        </w:rPr>
        <w:t>ion</w:t>
      </w:r>
      <w:r w:rsidRPr="00C96BAB">
        <w:rPr>
          <w:rFonts w:ascii="Arial" w:hAnsi="Arial" w:cs="Arial"/>
          <w:sz w:val="20"/>
          <w:szCs w:val="20"/>
        </w:rPr>
        <w:t xml:space="preserve"> </w:t>
      </w:r>
      <w:r>
        <w:rPr>
          <w:rFonts w:ascii="Arial" w:hAnsi="Arial" w:cs="Arial"/>
          <w:sz w:val="20"/>
          <w:szCs w:val="20"/>
        </w:rPr>
        <w:t>for the</w:t>
      </w:r>
      <w:r w:rsidRPr="00C96BAB">
        <w:rPr>
          <w:rFonts w:ascii="Arial" w:hAnsi="Arial" w:cs="Arial"/>
          <w:sz w:val="20"/>
          <w:szCs w:val="20"/>
        </w:rPr>
        <w:t xml:space="preserve"> payment of Excise Duty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EE7CA8">
      <w:pPr>
        <w:pStyle w:val="ListParagraph"/>
        <w:numPr>
          <w:ilvl w:val="0"/>
          <w:numId w:val="3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EE7CA8">
      <w:pPr>
        <w:pStyle w:val="ListParagraph"/>
        <w:numPr>
          <w:ilvl w:val="0"/>
          <w:numId w:val="2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EE7CA8">
      <w:pPr>
        <w:pStyle w:val="ListParagraph"/>
        <w:numPr>
          <w:ilvl w:val="0"/>
          <w:numId w:val="2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EE7CA8">
      <w:pPr>
        <w:pStyle w:val="ListParagraph"/>
        <w:numPr>
          <w:ilvl w:val="0"/>
          <w:numId w:val="2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EE7CA8">
      <w:pPr>
        <w:pStyle w:val="ListParagraph"/>
        <w:numPr>
          <w:ilvl w:val="0"/>
          <w:numId w:val="2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EE7CA8" w:rsidRPr="00C9783A" w:rsidRDefault="00EE7CA8" w:rsidP="00EE7CA8">
      <w:pPr>
        <w:suppressAutoHyphens/>
        <w:spacing w:after="0"/>
        <w:ind w:left="720"/>
        <w:jc w:val="both"/>
        <w:rPr>
          <w:rFonts w:ascii="Arial" w:hAnsi="Arial" w:cs="Arial"/>
          <w:b/>
          <w:sz w:val="20"/>
          <w:szCs w:val="20"/>
          <w:u w:val="single"/>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b/>
          <w:bCs/>
          <w:sz w:val="20"/>
          <w:szCs w:val="20"/>
        </w:rPr>
        <w:t>The quoting party should give a certificate to the effect that</w:t>
      </w:r>
      <w:r w:rsidRPr="00C9783A">
        <w:rPr>
          <w:rFonts w:ascii="Arial" w:hAnsi="Arial" w:cs="Arial"/>
          <w:sz w:val="20"/>
          <w:szCs w:val="20"/>
        </w:rPr>
        <w:t xml:space="preserve"> the quoted prices are the minimum and they have </w:t>
      </w:r>
      <w:r w:rsidRPr="00C9783A">
        <w:rPr>
          <w:rFonts w:ascii="Arial" w:hAnsi="Arial" w:cs="Arial"/>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 xml:space="preserve">ase order, </w:t>
      </w:r>
      <w:proofErr w:type="spellStart"/>
      <w:r>
        <w:rPr>
          <w:rFonts w:ascii="Arial" w:hAnsi="Arial" w:cs="Arial"/>
          <w:sz w:val="20"/>
          <w:szCs w:val="20"/>
        </w:rPr>
        <w:t>which ever</w:t>
      </w:r>
      <w:proofErr w:type="spellEnd"/>
      <w:r>
        <w:rPr>
          <w:rFonts w:ascii="Arial" w:hAnsi="Arial" w:cs="Arial"/>
          <w:sz w:val="20"/>
          <w:szCs w:val="20"/>
        </w:rPr>
        <w:t xml:space="preserve"> is later.  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The party must give details of identical or similar equipment, if any, supplied to any CSIR lab</w:t>
      </w:r>
      <w:r>
        <w:rPr>
          <w:rFonts w:ascii="Arial" w:hAnsi="Arial" w:cs="Arial"/>
          <w:sz w:val="20"/>
          <w:szCs w:val="20"/>
        </w:rPr>
        <w:t>s/DBT Institutes</w:t>
      </w:r>
      <w:r w:rsidRPr="00C9783A">
        <w:rPr>
          <w:rFonts w:ascii="Arial" w:hAnsi="Arial" w:cs="Arial"/>
          <w:sz w:val="20"/>
          <w:szCs w:val="20"/>
        </w:rPr>
        <w:t xml:space="preserve"> during last three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EE7CA8">
      <w:pPr>
        <w:pStyle w:val="ListParagraph"/>
        <w:numPr>
          <w:ilvl w:val="0"/>
          <w:numId w:val="23"/>
        </w:numPr>
        <w:spacing w:after="0"/>
        <w:ind w:left="709" w:hanging="283"/>
        <w:rPr>
          <w:rFonts w:ascii="Arial" w:hAnsi="Arial" w:cs="Arial"/>
          <w:sz w:val="20"/>
          <w:szCs w:val="20"/>
        </w:rPr>
      </w:pPr>
      <w:r w:rsidRPr="00C9783A">
        <w:rPr>
          <w:rFonts w:ascii="Arial" w:hAnsi="Arial" w:cs="Arial"/>
          <w:sz w:val="20"/>
          <w:szCs w:val="20"/>
        </w:rPr>
        <w:t>The rates quoted should be in Nos and otherwise your quotation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EE7CA8">
      <w:pPr>
        <w:pStyle w:val="ListParagraph"/>
        <w:numPr>
          <w:ilvl w:val="0"/>
          <w:numId w:val="2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proofErr w:type="gramStart"/>
      <w:r w:rsidRPr="00CA1A6A">
        <w:rPr>
          <w:rFonts w:ascii="Arial" w:hAnsi="Arial" w:cs="Arial"/>
          <w:b/>
          <w:sz w:val="20"/>
          <w:szCs w:val="20"/>
          <w:u w:val="single"/>
        </w:rPr>
        <w:t>reflected/supported</w:t>
      </w:r>
      <w:proofErr w:type="gramEnd"/>
      <w:r w:rsidRPr="00CA1A6A">
        <w:rPr>
          <w:rFonts w:ascii="Arial" w:hAnsi="Arial" w:cs="Arial"/>
          <w:b/>
          <w:sz w:val="20"/>
          <w:szCs w:val="20"/>
          <w:u w:val="single"/>
        </w:rPr>
        <w:t xml:space="preserve"> by the printed technical leaflet/literature. Therefore the model quoted invariably </w:t>
      </w:r>
      <w:proofErr w:type="gramStart"/>
      <w:r w:rsidRPr="00CA1A6A">
        <w:rPr>
          <w:rFonts w:ascii="Arial" w:hAnsi="Arial" w:cs="Arial"/>
          <w:b/>
          <w:sz w:val="20"/>
          <w:szCs w:val="20"/>
          <w:u w:val="single"/>
        </w:rPr>
        <w:t>be</w:t>
      </w:r>
      <w:proofErr w:type="gramEnd"/>
      <w:r w:rsidRPr="00CA1A6A">
        <w:rPr>
          <w:rFonts w:ascii="Arial" w:hAnsi="Arial" w:cs="Arial"/>
          <w:b/>
          <w:sz w:val="20"/>
          <w:szCs w:val="20"/>
          <w:u w:val="single"/>
        </w:rPr>
        <w:t xml:space="preserve"> highlighted in the leaflet/literature enclosed with the quotation. Non-compliance </w:t>
      </w:r>
      <w:r w:rsidRPr="00CA1A6A">
        <w:rPr>
          <w:rFonts w:ascii="Arial" w:hAnsi="Arial" w:cs="Arial"/>
          <w:b/>
          <w:sz w:val="20"/>
          <w:szCs w:val="20"/>
          <w:u w:val="single"/>
        </w:rPr>
        <w:lastRenderedPageBreak/>
        <w:t>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w:t>
      </w:r>
      <w:r w:rsidR="00017394">
        <w:rPr>
          <w:rFonts w:ascii="Arial" w:hAnsi="Arial" w:cs="Arial"/>
          <w:bCs/>
          <w:sz w:val="20"/>
          <w:szCs w:val="20"/>
        </w:rPr>
        <w:t>echnical committee and may call</w:t>
      </w:r>
      <w:r>
        <w:rPr>
          <w:rFonts w:ascii="Arial" w:hAnsi="Arial" w:cs="Arial"/>
          <w:bCs/>
          <w:sz w:val="20"/>
          <w:szCs w:val="20"/>
        </w:rPr>
        <w:t xml:space="preserve"> </w:t>
      </w:r>
      <w:proofErr w:type="gramStart"/>
      <w:r w:rsidRPr="008641BE">
        <w:rPr>
          <w:rFonts w:ascii="Arial" w:hAnsi="Arial" w:cs="Arial"/>
          <w:bCs/>
          <w:sz w:val="20"/>
          <w:szCs w:val="20"/>
        </w:rPr>
        <w:t xml:space="preserve">the </w:t>
      </w:r>
      <w:r>
        <w:rPr>
          <w:rFonts w:ascii="Arial" w:hAnsi="Arial" w:cs="Arial"/>
          <w:bCs/>
          <w:sz w:val="20"/>
          <w:szCs w:val="20"/>
        </w:rPr>
        <w:t xml:space="preserve"> </w:t>
      </w:r>
      <w:r w:rsidRPr="008641BE">
        <w:rPr>
          <w:rFonts w:ascii="Arial" w:hAnsi="Arial" w:cs="Arial"/>
          <w:bCs/>
          <w:sz w:val="20"/>
          <w:szCs w:val="20"/>
        </w:rPr>
        <w:t>tenderers</w:t>
      </w:r>
      <w:proofErr w:type="gramEnd"/>
      <w:r w:rsidRPr="008641BE">
        <w:rPr>
          <w:rFonts w:ascii="Arial" w:hAnsi="Arial" w:cs="Arial"/>
          <w:bCs/>
          <w:sz w:val="20"/>
          <w:szCs w:val="20"/>
        </w:rPr>
        <w:t xml:space="preserve">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EE7CA8">
      <w:pPr>
        <w:pStyle w:val="ListParagraph"/>
        <w:numPr>
          <w:ilvl w:val="0"/>
          <w:numId w:val="2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017394" w:rsidRPr="00017394" w:rsidRDefault="00017394" w:rsidP="00EE7CA8">
      <w:pPr>
        <w:ind w:left="900" w:hanging="360"/>
        <w:jc w:val="both"/>
        <w:rPr>
          <w:rFonts w:ascii="Arial" w:hAnsi="Arial" w:cs="Arial"/>
          <w:b/>
          <w:sz w:val="4"/>
          <w:szCs w:val="4"/>
        </w:rPr>
      </w:pPr>
    </w:p>
    <w:p w:rsidR="00EE7CA8" w:rsidRDefault="00EE7CA8" w:rsidP="00EE7CA8">
      <w:pPr>
        <w:ind w:left="900" w:hanging="360"/>
        <w:jc w:val="both"/>
        <w:rPr>
          <w:rFonts w:ascii="Arial" w:hAnsi="Arial" w:cs="Arial"/>
          <w:b/>
          <w:sz w:val="20"/>
          <w:szCs w:val="20"/>
        </w:rPr>
      </w:pPr>
      <w:r w:rsidRPr="008641BE">
        <w:rPr>
          <w:rFonts w:ascii="Arial" w:hAnsi="Arial" w:cs="Arial"/>
          <w:b/>
          <w:sz w:val="20"/>
          <w:szCs w:val="20"/>
        </w:rPr>
        <w:tab/>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of 10% of FOB/FCA value to </w:t>
      </w:r>
      <w:proofErr w:type="gramStart"/>
      <w:r>
        <w:rPr>
          <w:rFonts w:ascii="Arial" w:hAnsi="Arial" w:cs="Arial"/>
          <w:sz w:val="20"/>
          <w:szCs w:val="20"/>
        </w:rPr>
        <w:t>CIAB  Mohali</w:t>
      </w:r>
      <w:proofErr w:type="gramEnd"/>
      <w:r>
        <w:rPr>
          <w:rFonts w:ascii="Arial" w:hAnsi="Arial" w:cs="Arial"/>
          <w:sz w:val="20"/>
          <w:szCs w:val="20"/>
        </w:rPr>
        <w:t xml:space="preserve">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EE7CA8">
      <w:pPr>
        <w:numPr>
          <w:ilvl w:val="0"/>
          <w:numId w:val="2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The warranty period of an item shall commence from the date of receipt of the item in good working condition and satisfactory installation/commissioning/demonstration at the project site in </w:t>
      </w:r>
      <w:r>
        <w:rPr>
          <w:rFonts w:ascii="Arial" w:hAnsi="Arial" w:cs="Arial"/>
          <w:sz w:val="20"/>
          <w:szCs w:val="20"/>
        </w:rPr>
        <w:t>Bioprocessing Unit</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3E7D5E">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3E7D5E">
      <w:pPr>
        <w:numPr>
          <w:ilvl w:val="0"/>
          <w:numId w:val="2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EE7CA8" w:rsidRPr="003E7D5E">
        <w:rPr>
          <w:rFonts w:ascii="Arial" w:hAnsi="Arial" w:cs="Arial"/>
          <w:sz w:val="20"/>
          <w:szCs w:val="20"/>
        </w:rPr>
        <w:tab/>
      </w:r>
      <w:r w:rsidRPr="003E7D5E">
        <w:rPr>
          <w:rFonts w:ascii="Arial" w:hAnsi="Arial" w:cs="Arial"/>
          <w:sz w:val="20"/>
          <w:szCs w:val="20"/>
        </w:rPr>
        <w:t xml:space="preserve">The ordered material should be supplied within 80 days from the date of confirmed Letter </w:t>
      </w:r>
      <w:proofErr w:type="gramStart"/>
      <w:r w:rsidRPr="003E7D5E">
        <w:rPr>
          <w:rFonts w:ascii="Arial" w:hAnsi="Arial" w:cs="Arial"/>
          <w:sz w:val="20"/>
          <w:szCs w:val="20"/>
        </w:rPr>
        <w:t>of  Credit</w:t>
      </w:r>
      <w:proofErr w:type="gramEnd"/>
      <w:r w:rsidRPr="003E7D5E">
        <w:rPr>
          <w:rFonts w:ascii="Arial" w:hAnsi="Arial" w:cs="Arial"/>
          <w:sz w:val="20"/>
          <w:szCs w:val="20"/>
        </w:rPr>
        <w:t xml:space="preserve">.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F97AE4">
      <w:pPr>
        <w:numPr>
          <w:ilvl w:val="0"/>
          <w:numId w:val="2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w:t>
      </w:r>
      <w:proofErr w:type="gramStart"/>
      <w:r w:rsidRPr="003E7D5E">
        <w:rPr>
          <w:rFonts w:ascii="Arial" w:hAnsi="Arial" w:cs="Arial"/>
          <w:sz w:val="20"/>
          <w:szCs w:val="20"/>
        </w:rPr>
        <w:t>guaranteed/warranted</w:t>
      </w:r>
      <w:proofErr w:type="gramEnd"/>
      <w:r w:rsidRPr="003E7D5E">
        <w:rPr>
          <w:rFonts w:ascii="Arial" w:hAnsi="Arial" w:cs="Arial"/>
          <w:sz w:val="20"/>
          <w:szCs w:val="20"/>
        </w:rPr>
        <w:t xml:space="preserve"> for a period of </w:t>
      </w:r>
      <w:r w:rsidRPr="003E7D5E">
        <w:rPr>
          <w:rFonts w:ascii="Arial" w:hAnsi="Arial" w:cs="Arial"/>
          <w:b/>
          <w:sz w:val="20"/>
          <w:szCs w:val="20"/>
        </w:rPr>
        <w:t>three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w:t>
      </w:r>
      <w:proofErr w:type="gramStart"/>
      <w:r w:rsidRPr="003E7D5E">
        <w:rPr>
          <w:rFonts w:ascii="Arial" w:hAnsi="Arial" w:cs="Arial"/>
          <w:sz w:val="20"/>
          <w:szCs w:val="20"/>
        </w:rPr>
        <w:t>replaced/repaired</w:t>
      </w:r>
      <w:proofErr w:type="gramEnd"/>
      <w:r w:rsidRPr="003E7D5E">
        <w:rPr>
          <w:rFonts w:ascii="Arial" w:hAnsi="Arial" w:cs="Arial"/>
          <w:sz w:val="20"/>
          <w:szCs w:val="20"/>
        </w:rPr>
        <w:t xml:space="preserve"> by the supplier free of cost at the lab. </w:t>
      </w:r>
      <w:proofErr w:type="gramStart"/>
      <w:r w:rsidRPr="003E7D5E">
        <w:rPr>
          <w:rFonts w:ascii="Arial" w:hAnsi="Arial" w:cs="Arial"/>
          <w:sz w:val="20"/>
          <w:szCs w:val="20"/>
        </w:rPr>
        <w:t>or</w:t>
      </w:r>
      <w:proofErr w:type="gramEnd"/>
      <w:r w:rsidRPr="003E7D5E">
        <w:rPr>
          <w:rFonts w:ascii="Arial" w:hAnsi="Arial" w:cs="Arial"/>
          <w:sz w:val="20"/>
          <w:szCs w:val="20"/>
        </w:rPr>
        <w:t xml:space="preserve">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EE7CA8">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017394" w:rsidRDefault="00017394" w:rsidP="00017394">
      <w:pPr>
        <w:pStyle w:val="ListParagraph"/>
        <w:rPr>
          <w:rFonts w:ascii="Arial" w:hAnsi="Arial" w:cs="Arial"/>
          <w:sz w:val="20"/>
          <w:szCs w:val="20"/>
        </w:rPr>
      </w:pPr>
    </w:p>
    <w:p w:rsidR="00017394" w:rsidRDefault="00017394" w:rsidP="00017394">
      <w:pPr>
        <w:suppressAutoHyphens/>
        <w:spacing w:after="0"/>
        <w:jc w:val="both"/>
        <w:rPr>
          <w:rFonts w:ascii="Arial" w:hAnsi="Arial" w:cs="Arial"/>
          <w:sz w:val="20"/>
          <w:szCs w:val="20"/>
        </w:rPr>
      </w:pPr>
    </w:p>
    <w:p w:rsidR="00EE7CA8" w:rsidRPr="00C96BAB" w:rsidRDefault="00EE7CA8" w:rsidP="00EE7CA8">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w:t>
      </w:r>
      <w:proofErr w:type="gramStart"/>
      <w:r w:rsidRPr="00C96BAB">
        <w:rPr>
          <w:rFonts w:ascii="Arial" w:hAnsi="Arial" w:cs="Arial"/>
          <w:sz w:val="20"/>
          <w:szCs w:val="20"/>
        </w:rPr>
        <w:t>or</w:t>
      </w:r>
      <w:proofErr w:type="gramEnd"/>
      <w:r w:rsidRPr="00C96BAB">
        <w:rPr>
          <w:rFonts w:ascii="Arial" w:hAnsi="Arial" w:cs="Arial"/>
          <w:sz w:val="20"/>
          <w:szCs w:val="20"/>
        </w:rPr>
        <w:t xml:space="preserve"> CIF basis till satisfactory installation of the system.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w:t>
      </w:r>
      <w:proofErr w:type="gramStart"/>
      <w:r w:rsidRPr="00C96BAB">
        <w:rPr>
          <w:rFonts w:ascii="Arial" w:hAnsi="Arial" w:cs="Arial"/>
          <w:sz w:val="20"/>
          <w:szCs w:val="20"/>
        </w:rPr>
        <w:t>to</w:t>
      </w:r>
      <w:proofErr w:type="gramEnd"/>
      <w:r w:rsidRPr="00C96BAB">
        <w:rPr>
          <w:rFonts w:ascii="Arial" w:hAnsi="Arial" w:cs="Arial"/>
          <w:sz w:val="20"/>
          <w:szCs w:val="20"/>
        </w:rPr>
        <w:t xml:space="preserve">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EE7CA8">
      <w:pPr>
        <w:numPr>
          <w:ilvl w:val="0"/>
          <w:numId w:val="2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3E7D5E">
      <w:pPr>
        <w:numPr>
          <w:ilvl w:val="0"/>
          <w:numId w:val="2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3E7D5E">
      <w:pPr>
        <w:numPr>
          <w:ilvl w:val="0"/>
          <w:numId w:val="2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3E7D5E">
      <w:pPr>
        <w:numPr>
          <w:ilvl w:val="0"/>
          <w:numId w:val="2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EE7CA8">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3E7D5E">
      <w:pPr>
        <w:numPr>
          <w:ilvl w:val="0"/>
          <w:numId w:val="2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017394" w:rsidRDefault="00EE7CA8" w:rsidP="00EE7CA8">
      <w:pPr>
        <w:pStyle w:val="ListParagraph"/>
        <w:ind w:left="0"/>
        <w:rPr>
          <w:rFonts w:ascii="Arial" w:hAnsi="Arial" w:cs="Arial"/>
          <w:sz w:val="4"/>
          <w:szCs w:val="4"/>
        </w:rPr>
      </w:pPr>
    </w:p>
    <w:p w:rsidR="00EE7CA8" w:rsidRPr="00C96BAB" w:rsidRDefault="00EE7CA8" w:rsidP="003E7D5E">
      <w:pPr>
        <w:numPr>
          <w:ilvl w:val="0"/>
          <w:numId w:val="2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3E7D5E">
      <w:pPr>
        <w:numPr>
          <w:ilvl w:val="0"/>
          <w:numId w:val="2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EE7CA8">
      <w:pPr>
        <w:numPr>
          <w:ilvl w:val="0"/>
          <w:numId w:val="2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EE7CA8">
      <w:pPr>
        <w:numPr>
          <w:ilvl w:val="0"/>
          <w:numId w:val="2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EE7CA8">
      <w:pPr>
        <w:numPr>
          <w:ilvl w:val="0"/>
          <w:numId w:val="2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EE7CA8">
      <w:pPr>
        <w:numPr>
          <w:ilvl w:val="0"/>
          <w:numId w:val="2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6F4052">
      <w:pPr>
        <w:pStyle w:val="ListParagraph"/>
        <w:numPr>
          <w:ilvl w:val="0"/>
          <w:numId w:val="2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proofErr w:type="spellStart"/>
      <w:r w:rsidRPr="006F4052">
        <w:rPr>
          <w:rFonts w:ascii="Arial" w:hAnsi="Arial" w:cs="Arial"/>
          <w:b/>
          <w:bCs/>
          <w:sz w:val="18"/>
          <w:szCs w:val="18"/>
        </w:rPr>
        <w:t>Incase</w:t>
      </w:r>
      <w:proofErr w:type="spellEnd"/>
      <w:r w:rsidRPr="006F4052">
        <w:rPr>
          <w:rFonts w:ascii="Arial" w:hAnsi="Arial" w:cs="Arial"/>
          <w:b/>
          <w:bCs/>
          <w:sz w:val="18"/>
          <w:szCs w:val="18"/>
        </w:rPr>
        <w:t xml:space="preserv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 xml:space="preserve">Custom Duty will be paid </w:t>
      </w:r>
      <w:proofErr w:type="gramStart"/>
      <w:r w:rsidRPr="006F4052">
        <w:rPr>
          <w:rFonts w:ascii="Arial" w:hAnsi="Arial" w:cs="Arial"/>
          <w:b/>
          <w:bCs/>
          <w:sz w:val="18"/>
          <w:szCs w:val="18"/>
        </w:rPr>
        <w:t>be</w:t>
      </w:r>
      <w:proofErr w:type="gramEnd"/>
      <w:r w:rsidRPr="006F4052">
        <w:rPr>
          <w:rFonts w:ascii="Arial" w:hAnsi="Arial" w:cs="Arial"/>
          <w:b/>
          <w:bCs/>
          <w:sz w:val="18"/>
          <w:szCs w:val="18"/>
        </w:rPr>
        <w:t xml:space="preserv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EE7CA8" w:rsidRPr="00C96BAB"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EE7CA8" w:rsidRPr="00C96BAB" w:rsidRDefault="00EE7CA8" w:rsidP="00EE7CA8">
      <w:pPr>
        <w:spacing w:after="0"/>
        <w:ind w:firstLine="294"/>
        <w:jc w:val="right"/>
        <w:rPr>
          <w:rFonts w:ascii="Arial" w:hAnsi="Arial" w:cs="Arial"/>
          <w:sz w:val="20"/>
          <w:szCs w:val="20"/>
        </w:rPr>
      </w:pPr>
      <w:r>
        <w:rPr>
          <w:rFonts w:ascii="Arial" w:hAnsi="Arial" w:cs="Arial"/>
          <w:sz w:val="20"/>
          <w:szCs w:val="20"/>
        </w:rPr>
        <w:t>(</w:t>
      </w:r>
      <w:proofErr w:type="spellStart"/>
      <w:r>
        <w:rPr>
          <w:rFonts w:ascii="Arial" w:hAnsi="Arial" w:cs="Arial"/>
          <w:sz w:val="20"/>
          <w:szCs w:val="20"/>
        </w:rPr>
        <w:t>Hardip</w:t>
      </w:r>
      <w:proofErr w:type="spellEnd"/>
      <w:r>
        <w:rPr>
          <w:rFonts w:ascii="Arial" w:hAnsi="Arial" w:cs="Arial"/>
          <w:sz w:val="20"/>
          <w:szCs w:val="20"/>
        </w:rPr>
        <w:t xml:space="preserve"> Singh)</w:t>
      </w:r>
    </w:p>
    <w:p w:rsidR="00EE7CA8" w:rsidRDefault="00EE7CA8" w:rsidP="00EE7CA8">
      <w:pPr>
        <w:spacing w:after="0"/>
        <w:ind w:hanging="709"/>
        <w:jc w:val="right"/>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Stores </w:t>
      </w:r>
      <w:r>
        <w:rPr>
          <w:rFonts w:ascii="Arial" w:hAnsi="Arial" w:cs="Arial"/>
          <w:sz w:val="20"/>
          <w:szCs w:val="20"/>
        </w:rPr>
        <w:t xml:space="preserve">&amp; </w:t>
      </w:r>
      <w:r w:rsidRPr="00C96BAB">
        <w:rPr>
          <w:rFonts w:ascii="Arial" w:hAnsi="Arial" w:cs="Arial"/>
          <w:sz w:val="20"/>
          <w:szCs w:val="20"/>
        </w:rPr>
        <w:t>Purchase Officer</w:t>
      </w:r>
    </w:p>
    <w:p w:rsidR="00017394" w:rsidRDefault="00017394" w:rsidP="00EE7CA8">
      <w:pPr>
        <w:spacing w:after="0"/>
        <w:ind w:hanging="709"/>
        <w:jc w:val="right"/>
        <w:rPr>
          <w:rFonts w:ascii="Arial" w:hAnsi="Arial" w:cs="Arial"/>
          <w:sz w:val="20"/>
          <w:szCs w:val="20"/>
        </w:rPr>
      </w:pPr>
      <w:r>
        <w:rPr>
          <w:rFonts w:ascii="Arial" w:hAnsi="Arial" w:cs="Arial"/>
          <w:sz w:val="20"/>
          <w:szCs w:val="20"/>
        </w:rPr>
        <w:t>Tele: 0172-4990209</w:t>
      </w:r>
    </w:p>
    <w:p w:rsidR="00017394" w:rsidRDefault="00017394" w:rsidP="00EE7CA8">
      <w:pPr>
        <w:spacing w:after="0"/>
        <w:ind w:hanging="709"/>
        <w:jc w:val="right"/>
        <w:rPr>
          <w:rFonts w:ascii="Arial" w:hAnsi="Arial" w:cs="Arial"/>
          <w:sz w:val="20"/>
          <w:szCs w:val="20"/>
        </w:rPr>
      </w:pPr>
      <w:proofErr w:type="spellStart"/>
      <w:r>
        <w:rPr>
          <w:rFonts w:ascii="Arial" w:hAnsi="Arial" w:cs="Arial"/>
          <w:sz w:val="20"/>
          <w:szCs w:val="20"/>
        </w:rPr>
        <w:t>E_mail</w:t>
      </w:r>
      <w:proofErr w:type="spellEnd"/>
      <w:r>
        <w:rPr>
          <w:rFonts w:ascii="Arial" w:hAnsi="Arial" w:cs="Arial"/>
          <w:sz w:val="20"/>
          <w:szCs w:val="20"/>
        </w:rPr>
        <w:t>: hardipbpu@gmail.com</w:t>
      </w:r>
    </w:p>
    <w:p w:rsidR="00EE7CA8" w:rsidRDefault="00EE7CA8" w:rsidP="00EE7CA8">
      <w:pPr>
        <w:pStyle w:val="Heading2"/>
        <w:numPr>
          <w:ilvl w:val="8"/>
          <w:numId w:val="24"/>
        </w:numPr>
        <w:tabs>
          <w:tab w:val="left" w:pos="360"/>
        </w:tabs>
        <w:jc w:val="center"/>
        <w:rPr>
          <w:color w:val="FF0000"/>
          <w:sz w:val="20"/>
          <w:szCs w:val="20"/>
        </w:rPr>
      </w:pPr>
      <w:r>
        <w:rPr>
          <w:color w:val="FF0000"/>
          <w:sz w:val="20"/>
          <w:szCs w:val="20"/>
        </w:rPr>
        <w:t xml:space="preserve">                                                                                                                                                            </w:t>
      </w:r>
    </w:p>
    <w:p w:rsidR="00EE7CA8" w:rsidRPr="00087B53" w:rsidRDefault="00EE7CA8" w:rsidP="00EE7CA8">
      <w:pPr>
        <w:pStyle w:val="Heading2"/>
        <w:numPr>
          <w:ilvl w:val="8"/>
          <w:numId w:val="2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EE7CA8">
      <w:pPr>
        <w:pStyle w:val="Heading2"/>
        <w:numPr>
          <w:ilvl w:val="1"/>
          <w:numId w:val="24"/>
        </w:numPr>
        <w:tabs>
          <w:tab w:val="left" w:pos="360"/>
        </w:tabs>
        <w:ind w:left="360"/>
        <w:jc w:val="center"/>
        <w:rPr>
          <w:color w:val="0000FF"/>
          <w:sz w:val="20"/>
          <w:szCs w:val="20"/>
        </w:rPr>
      </w:pPr>
    </w:p>
    <w:p w:rsidR="00EE7CA8" w:rsidRPr="00EC21D0" w:rsidRDefault="00EE7CA8" w:rsidP="00EE7CA8">
      <w:pPr>
        <w:pStyle w:val="Heading2"/>
        <w:numPr>
          <w:ilvl w:val="1"/>
          <w:numId w:val="2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AE3D1C">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AE3D1C">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AE3D1C">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AE3D1C">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AE3D1C">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AE3D1C">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AE3D1C">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AE3D1C">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AE3D1C">
            <w:pPr>
              <w:ind w:left="3"/>
              <w:rPr>
                <w:rFonts w:ascii="Arial" w:hAnsi="Arial" w:cs="Arial"/>
                <w:sz w:val="20"/>
                <w:szCs w:val="20"/>
              </w:rPr>
            </w:pPr>
          </w:p>
        </w:tc>
      </w:tr>
      <w:tr w:rsidR="00EE7CA8" w:rsidRPr="00DF0286" w:rsidTr="00AE3D1C">
        <w:tc>
          <w:tcPr>
            <w:tcW w:w="525" w:type="dxa"/>
            <w:tcBorders>
              <w:top w:val="single" w:sz="4" w:space="0" w:color="000000"/>
              <w:left w:val="single" w:sz="4" w:space="0" w:color="000000"/>
              <w:bottom w:val="single" w:sz="4" w:space="0" w:color="000000"/>
            </w:tcBorders>
          </w:tcPr>
          <w:p w:rsidR="00EE7CA8" w:rsidRPr="00DF0286" w:rsidRDefault="00EE7CA8" w:rsidP="00AE3D1C">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AE3D1C">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6</w:t>
            </w:r>
          </w:p>
        </w:tc>
      </w:tr>
      <w:tr w:rsidR="00EE7CA8" w:rsidRPr="00DF0286" w:rsidTr="00AE3D1C">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Pr="00DF0286" w:rsidRDefault="00EE7CA8" w:rsidP="00AE3D1C">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AE3D1C">
            <w:pPr>
              <w:snapToGrid w:val="0"/>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AE3D1C">
            <w:pPr>
              <w:snapToGrid w:val="0"/>
              <w:ind w:left="63"/>
              <w:rPr>
                <w:sz w:val="20"/>
                <w:szCs w:val="20"/>
              </w:rPr>
            </w:pPr>
          </w:p>
          <w:p w:rsidR="00EE7CA8" w:rsidRPr="00DF0286" w:rsidRDefault="00EE7CA8" w:rsidP="00AE3D1C">
            <w:pPr>
              <w:ind w:left="63"/>
              <w:rPr>
                <w:sz w:val="20"/>
                <w:szCs w:val="20"/>
              </w:rPr>
            </w:pPr>
          </w:p>
          <w:p w:rsidR="00EE7CA8" w:rsidRPr="00DF0286" w:rsidRDefault="00EE7CA8" w:rsidP="00AE3D1C">
            <w:pPr>
              <w:ind w:left="63"/>
              <w:rPr>
                <w:sz w:val="20"/>
                <w:szCs w:val="20"/>
              </w:rPr>
            </w:pPr>
          </w:p>
          <w:p w:rsidR="00EE7CA8" w:rsidRPr="00DF0286" w:rsidRDefault="00EE7CA8" w:rsidP="00AE3D1C">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AE3D1C">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AE3D1C">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“B”</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
        <w:gridCol w:w="1291"/>
        <w:gridCol w:w="801"/>
        <w:gridCol w:w="633"/>
        <w:gridCol w:w="579"/>
        <w:gridCol w:w="992"/>
        <w:gridCol w:w="992"/>
        <w:gridCol w:w="992"/>
        <w:gridCol w:w="992"/>
        <w:gridCol w:w="663"/>
        <w:gridCol w:w="744"/>
        <w:gridCol w:w="908"/>
      </w:tblGrid>
      <w:tr w:rsidR="00EE7CA8" w:rsidRPr="002C297E" w:rsidTr="00AE3D1C">
        <w:tc>
          <w:tcPr>
            <w:tcW w:w="167"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AE3D1C">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AE3D1C">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AE3D1C">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AE3D1C">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AE3D1C">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AE3D1C">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Total Price (7+8)</w:t>
            </w:r>
          </w:p>
        </w:tc>
      </w:tr>
      <w:tr w:rsidR="00EE7CA8" w:rsidRPr="002C297E" w:rsidTr="00AE3D1C">
        <w:trPr>
          <w:trHeight w:val="663"/>
        </w:trPr>
        <w:tc>
          <w:tcPr>
            <w:tcW w:w="167" w:type="pct"/>
            <w:vMerge/>
          </w:tcPr>
          <w:p w:rsidR="00EE7CA8" w:rsidRPr="002C297E" w:rsidRDefault="00EE7CA8" w:rsidP="00AE3D1C">
            <w:pPr>
              <w:rPr>
                <w:rFonts w:ascii="Arial" w:hAnsi="Arial" w:cs="Arial"/>
                <w:sz w:val="20"/>
                <w:szCs w:val="20"/>
              </w:rPr>
            </w:pPr>
          </w:p>
        </w:tc>
        <w:tc>
          <w:tcPr>
            <w:tcW w:w="651" w:type="pct"/>
            <w:vMerge/>
          </w:tcPr>
          <w:p w:rsidR="00EE7CA8" w:rsidRPr="002C297E" w:rsidRDefault="00EE7CA8" w:rsidP="00AE3D1C">
            <w:pPr>
              <w:rPr>
                <w:rFonts w:ascii="Arial" w:hAnsi="Arial" w:cs="Arial"/>
                <w:sz w:val="20"/>
                <w:szCs w:val="20"/>
              </w:rPr>
            </w:pPr>
          </w:p>
        </w:tc>
        <w:tc>
          <w:tcPr>
            <w:tcW w:w="404" w:type="pct"/>
            <w:vMerge/>
          </w:tcPr>
          <w:p w:rsidR="00EE7CA8" w:rsidRPr="002C297E" w:rsidRDefault="00EE7CA8" w:rsidP="00AE3D1C">
            <w:pPr>
              <w:rPr>
                <w:rFonts w:ascii="Arial" w:hAnsi="Arial" w:cs="Arial"/>
                <w:sz w:val="20"/>
                <w:szCs w:val="20"/>
              </w:rPr>
            </w:pPr>
          </w:p>
        </w:tc>
        <w:tc>
          <w:tcPr>
            <w:tcW w:w="319" w:type="pct"/>
            <w:vMerge/>
          </w:tcPr>
          <w:p w:rsidR="00EE7CA8" w:rsidRPr="002C297E" w:rsidRDefault="00EE7CA8" w:rsidP="00AE3D1C">
            <w:pPr>
              <w:rPr>
                <w:rFonts w:ascii="Arial" w:hAnsi="Arial" w:cs="Arial"/>
                <w:sz w:val="20"/>
                <w:szCs w:val="20"/>
              </w:rPr>
            </w:pPr>
          </w:p>
        </w:tc>
        <w:tc>
          <w:tcPr>
            <w:tcW w:w="292" w:type="pct"/>
            <w:vMerge/>
          </w:tcPr>
          <w:p w:rsidR="00EE7CA8" w:rsidRPr="002C297E" w:rsidRDefault="00EE7CA8" w:rsidP="00AE3D1C">
            <w:pPr>
              <w:rPr>
                <w:rFonts w:ascii="Arial" w:hAnsi="Arial" w:cs="Arial"/>
                <w:sz w:val="20"/>
                <w:szCs w:val="20"/>
              </w:rPr>
            </w:pP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FOB</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FCA</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FOB</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FCA</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CIF</w:t>
            </w:r>
          </w:p>
        </w:tc>
      </w:tr>
      <w:tr w:rsidR="00EE7CA8" w:rsidRPr="002C297E" w:rsidTr="00AE3D1C">
        <w:trPr>
          <w:trHeight w:val="1341"/>
        </w:trPr>
        <w:tc>
          <w:tcPr>
            <w:tcW w:w="167" w:type="pct"/>
          </w:tcPr>
          <w:p w:rsidR="00EE7CA8" w:rsidRPr="002C297E" w:rsidRDefault="00EE7CA8" w:rsidP="00AE3D1C">
            <w:pPr>
              <w:rPr>
                <w:rFonts w:ascii="Arial" w:hAnsi="Arial" w:cs="Arial"/>
                <w:b/>
                <w:sz w:val="20"/>
                <w:szCs w:val="20"/>
              </w:rPr>
            </w:pPr>
          </w:p>
        </w:tc>
        <w:tc>
          <w:tcPr>
            <w:tcW w:w="651" w:type="pct"/>
          </w:tcPr>
          <w:p w:rsidR="00EE7CA8" w:rsidRPr="002C297E" w:rsidRDefault="00EE7CA8" w:rsidP="00AE3D1C">
            <w:pPr>
              <w:rPr>
                <w:rFonts w:ascii="Arial" w:hAnsi="Arial" w:cs="Arial"/>
                <w:b/>
                <w:sz w:val="20"/>
                <w:szCs w:val="20"/>
              </w:rPr>
            </w:pPr>
          </w:p>
        </w:tc>
        <w:tc>
          <w:tcPr>
            <w:tcW w:w="404" w:type="pct"/>
          </w:tcPr>
          <w:p w:rsidR="00EE7CA8" w:rsidRPr="002C297E" w:rsidRDefault="00EE7CA8" w:rsidP="00AE3D1C">
            <w:pPr>
              <w:rPr>
                <w:rFonts w:ascii="Arial" w:hAnsi="Arial" w:cs="Arial"/>
                <w:b/>
                <w:sz w:val="20"/>
                <w:szCs w:val="20"/>
              </w:rPr>
            </w:pPr>
          </w:p>
        </w:tc>
        <w:tc>
          <w:tcPr>
            <w:tcW w:w="319" w:type="pct"/>
          </w:tcPr>
          <w:p w:rsidR="00EE7CA8" w:rsidRPr="002C297E" w:rsidRDefault="00EE7CA8" w:rsidP="00AE3D1C">
            <w:pPr>
              <w:rPr>
                <w:rFonts w:ascii="Arial" w:hAnsi="Arial" w:cs="Arial"/>
                <w:b/>
                <w:sz w:val="20"/>
                <w:szCs w:val="20"/>
              </w:rPr>
            </w:pPr>
          </w:p>
        </w:tc>
        <w:tc>
          <w:tcPr>
            <w:tcW w:w="292"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334" w:type="pct"/>
          </w:tcPr>
          <w:p w:rsidR="00EE7CA8" w:rsidRPr="002C297E" w:rsidRDefault="00EE7CA8" w:rsidP="00AE3D1C">
            <w:pPr>
              <w:rPr>
                <w:rFonts w:ascii="Arial" w:hAnsi="Arial" w:cs="Arial"/>
                <w:b/>
                <w:sz w:val="20"/>
                <w:szCs w:val="20"/>
              </w:rPr>
            </w:pPr>
          </w:p>
        </w:tc>
        <w:tc>
          <w:tcPr>
            <w:tcW w:w="375" w:type="pct"/>
          </w:tcPr>
          <w:p w:rsidR="00EE7CA8" w:rsidRPr="002C297E" w:rsidRDefault="00EE7CA8" w:rsidP="00AE3D1C">
            <w:pPr>
              <w:rPr>
                <w:rFonts w:ascii="Arial" w:hAnsi="Arial" w:cs="Arial"/>
                <w:b/>
                <w:sz w:val="20"/>
                <w:szCs w:val="20"/>
              </w:rPr>
            </w:pPr>
          </w:p>
        </w:tc>
        <w:tc>
          <w:tcPr>
            <w:tcW w:w="458" w:type="pct"/>
          </w:tcPr>
          <w:p w:rsidR="00EE7CA8" w:rsidRPr="002C297E" w:rsidRDefault="00EE7CA8" w:rsidP="00AE3D1C">
            <w:pPr>
              <w:rPr>
                <w:rFonts w:ascii="Arial" w:hAnsi="Arial" w:cs="Arial"/>
                <w:b/>
                <w:sz w:val="20"/>
                <w:szCs w:val="20"/>
              </w:rPr>
            </w:pPr>
          </w:p>
        </w:tc>
      </w:tr>
    </w:tbl>
    <w:p w:rsidR="00EE7CA8" w:rsidRPr="002C297E" w:rsidRDefault="00EE7CA8" w:rsidP="00EE7CA8">
      <w:pPr>
        <w:rPr>
          <w:rFonts w:ascii="Arial" w:hAnsi="Arial" w:cs="Arial"/>
          <w:sz w:val="20"/>
          <w:szCs w:val="20"/>
        </w:rPr>
      </w:pPr>
      <w:proofErr w:type="gramStart"/>
      <w:r w:rsidRPr="002C297E">
        <w:rPr>
          <w:rFonts w:ascii="Arial" w:hAnsi="Arial" w:cs="Arial"/>
          <w:sz w:val="20"/>
          <w:szCs w:val="20"/>
        </w:rPr>
        <w:t>Total Bid price in foreign Currency ____________________________________________________ _________________ in words.</w:t>
      </w:r>
      <w:proofErr w:type="gramEnd"/>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proofErr w:type="gramStart"/>
      <w:r w:rsidRPr="002C297E">
        <w:rPr>
          <w:rFonts w:ascii="Arial" w:hAnsi="Arial" w:cs="Arial"/>
          <w:sz w:val="20"/>
          <w:szCs w:val="20"/>
        </w:rPr>
        <w:t>on</w:t>
      </w:r>
      <w:proofErr w:type="gramEnd"/>
      <w:r w:rsidRPr="002C297E">
        <w:rPr>
          <w:rFonts w:ascii="Arial" w:hAnsi="Arial" w:cs="Arial"/>
          <w:sz w:val="20"/>
          <w:szCs w:val="20"/>
        </w:rPr>
        <w:t xml:space="preserve">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proofErr w:type="gramStart"/>
      <w:r w:rsidRPr="002C297E">
        <w:rPr>
          <w:rFonts w:ascii="Arial" w:hAnsi="Arial" w:cs="Arial"/>
          <w:sz w:val="20"/>
          <w:szCs w:val="20"/>
        </w:rPr>
        <w:t>in</w:t>
      </w:r>
      <w:proofErr w:type="gramEnd"/>
      <w:r w:rsidRPr="002C297E">
        <w:rPr>
          <w:rFonts w:ascii="Arial" w:hAnsi="Arial" w:cs="Arial"/>
          <w:sz w:val="20"/>
          <w:szCs w:val="20"/>
        </w:rPr>
        <w:t xml:space="preserve"> accordance with clause 22.1 of GCC.</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147FA3">
      <w:pPr>
        <w:pStyle w:val="ListParagraph"/>
        <w:numPr>
          <w:ilvl w:val="0"/>
          <w:numId w:val="41"/>
        </w:numPr>
        <w:spacing w:after="0" w:line="240" w:lineRule="auto"/>
        <w:ind w:left="567" w:hanging="567"/>
        <w:jc w:val="both"/>
        <w:rPr>
          <w:sz w:val="20"/>
          <w:szCs w:val="20"/>
          <w:lang w:val="en-US"/>
        </w:rPr>
      </w:pPr>
      <w:r w:rsidRPr="003C232B">
        <w:rPr>
          <w:sz w:val="20"/>
          <w:szCs w:val="20"/>
          <w:lang w:val="en-US"/>
        </w:rPr>
        <w:t>That I/ we have gone through and understood the requirements given in the CIAB Tender Notice no. CIAB/1(</w:t>
      </w:r>
      <w:r w:rsidR="008B3DAE">
        <w:rPr>
          <w:sz w:val="20"/>
          <w:szCs w:val="20"/>
          <w:lang w:val="en-US"/>
        </w:rPr>
        <w:t>06</w:t>
      </w:r>
      <w:r w:rsidRPr="003C232B">
        <w:rPr>
          <w:sz w:val="20"/>
          <w:szCs w:val="20"/>
          <w:lang w:val="en-US"/>
        </w:rPr>
        <w:t>)1</w:t>
      </w:r>
      <w:r w:rsidR="008C654E">
        <w:rPr>
          <w:sz w:val="20"/>
          <w:szCs w:val="20"/>
          <w:lang w:val="en-US"/>
        </w:rPr>
        <w:t>6-17</w:t>
      </w:r>
      <w:r w:rsidRPr="003C232B">
        <w:rPr>
          <w:sz w:val="20"/>
          <w:szCs w:val="20"/>
          <w:lang w:val="en-US"/>
        </w:rPr>
        <w:t xml:space="preserve">/N </w:t>
      </w:r>
      <w:proofErr w:type="spellStart"/>
      <w:r w:rsidRPr="003C232B">
        <w:rPr>
          <w:sz w:val="20"/>
          <w:szCs w:val="20"/>
          <w:lang w:val="en-US"/>
        </w:rPr>
        <w:t>Pur</w:t>
      </w:r>
      <w:proofErr w:type="spellEnd"/>
      <w:r w:rsidRPr="003C232B">
        <w:rPr>
          <w:sz w:val="20"/>
          <w:szCs w:val="20"/>
          <w:lang w:val="en-US"/>
        </w:rPr>
        <w:t xml:space="preserve"> dated </w:t>
      </w:r>
      <w:r w:rsidR="008C654E">
        <w:rPr>
          <w:sz w:val="20"/>
          <w:szCs w:val="20"/>
          <w:lang w:val="en-US"/>
        </w:rPr>
        <w:t xml:space="preserve">13 April, </w:t>
      </w:r>
      <w:r w:rsidRPr="003C232B">
        <w:rPr>
          <w:sz w:val="20"/>
          <w:szCs w:val="20"/>
          <w:lang w:val="en-US"/>
        </w:rPr>
        <w:t>2016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proofErr w:type="gramStart"/>
      <w:r w:rsidRPr="003C232B">
        <w:rPr>
          <w:sz w:val="20"/>
          <w:szCs w:val="20"/>
          <w:lang w:val="en-US"/>
        </w:rPr>
        <w:t xml:space="preserve">iv) </w:t>
      </w:r>
      <w:r w:rsidRPr="003C232B">
        <w:rPr>
          <w:sz w:val="20"/>
          <w:szCs w:val="20"/>
          <w:lang w:val="en-US"/>
        </w:rPr>
        <w:tab/>
        <w:t>That</w:t>
      </w:r>
      <w:proofErr w:type="gramEnd"/>
      <w:r w:rsidRPr="003C232B">
        <w:rPr>
          <w:sz w:val="20"/>
          <w:szCs w:val="20"/>
          <w:lang w:val="en-US"/>
        </w:rPr>
        <w:t xml:space="preserve"> the agency has not been blacklisted by any Government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bookmarkStart w:id="0" w:name="_GoBack"/>
      <w:bookmarkEnd w:id="0"/>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“C”</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AE3D1C">
            <w:pPr>
              <w:ind w:left="-90"/>
              <w:jc w:val="center"/>
              <w:rPr>
                <w:b/>
                <w:sz w:val="18"/>
                <w:szCs w:val="18"/>
              </w:rPr>
            </w:pPr>
            <w:r w:rsidRPr="00DB702E">
              <w:rPr>
                <w:b/>
                <w:sz w:val="18"/>
                <w:szCs w:val="18"/>
              </w:rPr>
              <w:t>1</w:t>
            </w:r>
          </w:p>
        </w:tc>
        <w:tc>
          <w:tcPr>
            <w:tcW w:w="1440" w:type="dxa"/>
          </w:tcPr>
          <w:p w:rsidR="00EE7CA8" w:rsidRPr="00DB702E" w:rsidRDefault="00EE7CA8" w:rsidP="00AE3D1C">
            <w:pPr>
              <w:ind w:left="-90"/>
              <w:jc w:val="center"/>
              <w:rPr>
                <w:b/>
                <w:sz w:val="18"/>
                <w:szCs w:val="18"/>
              </w:rPr>
            </w:pPr>
            <w:r w:rsidRPr="00DB702E">
              <w:rPr>
                <w:b/>
                <w:sz w:val="18"/>
                <w:szCs w:val="18"/>
              </w:rPr>
              <w:t>2</w:t>
            </w:r>
          </w:p>
        </w:tc>
        <w:tc>
          <w:tcPr>
            <w:tcW w:w="1080" w:type="dxa"/>
          </w:tcPr>
          <w:p w:rsidR="00EE7CA8" w:rsidRPr="00DB702E" w:rsidRDefault="00EE7CA8" w:rsidP="00AE3D1C">
            <w:pPr>
              <w:ind w:left="-90"/>
              <w:jc w:val="center"/>
              <w:rPr>
                <w:b/>
                <w:sz w:val="18"/>
                <w:szCs w:val="18"/>
              </w:rPr>
            </w:pPr>
            <w:r w:rsidRPr="00DB702E">
              <w:rPr>
                <w:b/>
                <w:sz w:val="18"/>
                <w:szCs w:val="18"/>
              </w:rPr>
              <w:t>3</w:t>
            </w:r>
          </w:p>
        </w:tc>
        <w:tc>
          <w:tcPr>
            <w:tcW w:w="621" w:type="dxa"/>
          </w:tcPr>
          <w:p w:rsidR="00EE7CA8" w:rsidRPr="00DB702E" w:rsidRDefault="00EE7CA8" w:rsidP="00AE3D1C">
            <w:pPr>
              <w:ind w:left="-90"/>
              <w:jc w:val="center"/>
              <w:rPr>
                <w:b/>
                <w:sz w:val="18"/>
                <w:szCs w:val="18"/>
              </w:rPr>
            </w:pPr>
            <w:r w:rsidRPr="00DB702E">
              <w:rPr>
                <w:b/>
                <w:sz w:val="18"/>
                <w:szCs w:val="18"/>
              </w:rPr>
              <w:t>4</w:t>
            </w:r>
          </w:p>
        </w:tc>
        <w:tc>
          <w:tcPr>
            <w:tcW w:w="729" w:type="dxa"/>
          </w:tcPr>
          <w:p w:rsidR="00EE7CA8" w:rsidRPr="00DB702E" w:rsidRDefault="00EE7CA8" w:rsidP="00AE3D1C">
            <w:pPr>
              <w:ind w:left="-90"/>
              <w:jc w:val="center"/>
              <w:rPr>
                <w:b/>
                <w:sz w:val="18"/>
                <w:szCs w:val="18"/>
              </w:rPr>
            </w:pPr>
            <w:r w:rsidRPr="00DB702E">
              <w:rPr>
                <w:b/>
                <w:sz w:val="18"/>
                <w:szCs w:val="18"/>
              </w:rPr>
              <w:t>5</w:t>
            </w:r>
          </w:p>
        </w:tc>
        <w:tc>
          <w:tcPr>
            <w:tcW w:w="1170" w:type="dxa"/>
          </w:tcPr>
          <w:p w:rsidR="00EE7CA8" w:rsidRPr="00DB702E" w:rsidRDefault="00EE7CA8" w:rsidP="00AE3D1C">
            <w:pPr>
              <w:ind w:left="-90"/>
              <w:jc w:val="center"/>
              <w:rPr>
                <w:b/>
                <w:sz w:val="18"/>
                <w:szCs w:val="18"/>
              </w:rPr>
            </w:pPr>
            <w:r w:rsidRPr="00DB702E">
              <w:rPr>
                <w:b/>
                <w:sz w:val="18"/>
                <w:szCs w:val="18"/>
              </w:rPr>
              <w:t>6</w:t>
            </w:r>
          </w:p>
        </w:tc>
        <w:tc>
          <w:tcPr>
            <w:tcW w:w="1440" w:type="dxa"/>
          </w:tcPr>
          <w:p w:rsidR="00EE7CA8" w:rsidRPr="00DB702E" w:rsidRDefault="00EE7CA8" w:rsidP="00AE3D1C">
            <w:pPr>
              <w:ind w:left="-90"/>
              <w:jc w:val="center"/>
              <w:rPr>
                <w:b/>
                <w:sz w:val="18"/>
                <w:szCs w:val="18"/>
              </w:rPr>
            </w:pPr>
            <w:r w:rsidRPr="00DB702E">
              <w:rPr>
                <w:b/>
                <w:sz w:val="18"/>
                <w:szCs w:val="18"/>
              </w:rPr>
              <w:t>7</w:t>
            </w:r>
          </w:p>
        </w:tc>
        <w:tc>
          <w:tcPr>
            <w:tcW w:w="900" w:type="dxa"/>
          </w:tcPr>
          <w:p w:rsidR="00EE7CA8" w:rsidRPr="00DB702E" w:rsidRDefault="00EE7CA8" w:rsidP="00AE3D1C">
            <w:pPr>
              <w:ind w:left="-90"/>
              <w:jc w:val="center"/>
              <w:rPr>
                <w:b/>
                <w:sz w:val="18"/>
                <w:szCs w:val="18"/>
              </w:rPr>
            </w:pPr>
            <w:r w:rsidRPr="00DB702E">
              <w:rPr>
                <w:b/>
                <w:sz w:val="18"/>
                <w:szCs w:val="18"/>
              </w:rPr>
              <w:t>8</w:t>
            </w:r>
          </w:p>
        </w:tc>
        <w:tc>
          <w:tcPr>
            <w:tcW w:w="1080" w:type="dxa"/>
          </w:tcPr>
          <w:p w:rsidR="00EE7CA8" w:rsidRPr="00DB702E" w:rsidRDefault="00EE7CA8" w:rsidP="00AE3D1C">
            <w:pPr>
              <w:ind w:left="-90"/>
              <w:jc w:val="center"/>
              <w:rPr>
                <w:b/>
                <w:sz w:val="18"/>
                <w:szCs w:val="18"/>
              </w:rPr>
            </w:pPr>
            <w:r w:rsidRPr="00DB702E">
              <w:rPr>
                <w:b/>
                <w:sz w:val="18"/>
                <w:szCs w:val="18"/>
              </w:rPr>
              <w:t>9</w:t>
            </w:r>
          </w:p>
        </w:tc>
        <w:tc>
          <w:tcPr>
            <w:tcW w:w="990" w:type="dxa"/>
          </w:tcPr>
          <w:p w:rsidR="00EE7CA8" w:rsidRPr="00DB702E" w:rsidRDefault="00EE7CA8" w:rsidP="00AE3D1C">
            <w:pPr>
              <w:ind w:left="-90"/>
              <w:jc w:val="center"/>
              <w:rPr>
                <w:b/>
                <w:sz w:val="18"/>
                <w:szCs w:val="18"/>
              </w:rPr>
            </w:pPr>
            <w:r w:rsidRPr="00DB702E">
              <w:rPr>
                <w:b/>
                <w:sz w:val="18"/>
                <w:szCs w:val="18"/>
              </w:rPr>
              <w:t>10</w:t>
            </w:r>
          </w:p>
        </w:tc>
        <w:tc>
          <w:tcPr>
            <w:tcW w:w="900" w:type="dxa"/>
          </w:tcPr>
          <w:p w:rsidR="00EE7CA8" w:rsidRPr="00DB702E" w:rsidRDefault="00EE7CA8" w:rsidP="00AE3D1C">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AE3D1C">
            <w:pPr>
              <w:ind w:left="-90"/>
              <w:rPr>
                <w:sz w:val="18"/>
                <w:szCs w:val="18"/>
              </w:rPr>
            </w:pPr>
            <w:r w:rsidRPr="00D26E81">
              <w:rPr>
                <w:sz w:val="18"/>
                <w:szCs w:val="18"/>
              </w:rPr>
              <w:t>Sl. No.</w:t>
            </w:r>
          </w:p>
        </w:tc>
        <w:tc>
          <w:tcPr>
            <w:tcW w:w="1440" w:type="dxa"/>
          </w:tcPr>
          <w:p w:rsidR="00EE7CA8" w:rsidRPr="00D26E81" w:rsidRDefault="00EE7CA8" w:rsidP="00AE3D1C">
            <w:pPr>
              <w:ind w:left="-90"/>
              <w:rPr>
                <w:sz w:val="18"/>
                <w:szCs w:val="18"/>
              </w:rPr>
            </w:pPr>
            <w:r w:rsidRPr="00D26E81">
              <w:rPr>
                <w:sz w:val="18"/>
                <w:szCs w:val="18"/>
              </w:rPr>
              <w:t>Item Description</w:t>
            </w:r>
          </w:p>
        </w:tc>
        <w:tc>
          <w:tcPr>
            <w:tcW w:w="1080" w:type="dxa"/>
          </w:tcPr>
          <w:p w:rsidR="00EE7CA8" w:rsidRPr="00D26E81" w:rsidRDefault="00EE7CA8" w:rsidP="00AE3D1C">
            <w:pPr>
              <w:ind w:left="-90"/>
              <w:rPr>
                <w:sz w:val="18"/>
                <w:szCs w:val="18"/>
              </w:rPr>
            </w:pPr>
            <w:r w:rsidRPr="00D26E81">
              <w:rPr>
                <w:sz w:val="18"/>
                <w:szCs w:val="18"/>
              </w:rPr>
              <w:t>Country of Origin</w:t>
            </w:r>
          </w:p>
        </w:tc>
        <w:tc>
          <w:tcPr>
            <w:tcW w:w="621" w:type="dxa"/>
          </w:tcPr>
          <w:p w:rsidR="00EE7CA8" w:rsidRPr="00D26E81" w:rsidRDefault="00EE7CA8" w:rsidP="00AE3D1C">
            <w:pPr>
              <w:ind w:left="-90"/>
              <w:rPr>
                <w:sz w:val="18"/>
                <w:szCs w:val="18"/>
              </w:rPr>
            </w:pPr>
            <w:r w:rsidRPr="00D26E81">
              <w:rPr>
                <w:sz w:val="18"/>
                <w:szCs w:val="18"/>
              </w:rPr>
              <w:t>Unit</w:t>
            </w:r>
          </w:p>
        </w:tc>
        <w:tc>
          <w:tcPr>
            <w:tcW w:w="729" w:type="dxa"/>
          </w:tcPr>
          <w:p w:rsidR="00EE7CA8" w:rsidRPr="00D26E81" w:rsidRDefault="00EE7CA8" w:rsidP="00AE3D1C">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AE3D1C">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AE3D1C">
            <w:pPr>
              <w:ind w:left="-90"/>
              <w:rPr>
                <w:sz w:val="18"/>
                <w:szCs w:val="18"/>
              </w:rPr>
            </w:pPr>
            <w:r>
              <w:rPr>
                <w:sz w:val="18"/>
                <w:szCs w:val="18"/>
              </w:rPr>
              <w:t xml:space="preserve">Total price </w:t>
            </w:r>
          </w:p>
          <w:p w:rsidR="00EE7CA8" w:rsidRPr="00D26E81" w:rsidRDefault="00EE7CA8" w:rsidP="00AE3D1C">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AE3D1C">
            <w:pPr>
              <w:ind w:left="-90"/>
              <w:rPr>
                <w:sz w:val="18"/>
                <w:szCs w:val="18"/>
              </w:rPr>
            </w:pPr>
            <w:r>
              <w:rPr>
                <w:sz w:val="18"/>
                <w:szCs w:val="18"/>
              </w:rPr>
              <w:t>VAT &amp; other taxes like excise duty payable, if contract is awarded</w:t>
            </w:r>
          </w:p>
        </w:tc>
        <w:tc>
          <w:tcPr>
            <w:tcW w:w="1080" w:type="dxa"/>
          </w:tcPr>
          <w:p w:rsidR="00EE7CA8" w:rsidRPr="00D26E81" w:rsidRDefault="00EE7CA8" w:rsidP="00AE3D1C">
            <w:pPr>
              <w:ind w:left="-90"/>
              <w:rPr>
                <w:sz w:val="18"/>
                <w:szCs w:val="18"/>
              </w:rPr>
            </w:pPr>
            <w:r>
              <w:rPr>
                <w:sz w:val="18"/>
                <w:szCs w:val="18"/>
              </w:rPr>
              <w:t>Packing &amp; forwarding up to station of dispatch, if any</w:t>
            </w:r>
          </w:p>
        </w:tc>
        <w:tc>
          <w:tcPr>
            <w:tcW w:w="990" w:type="dxa"/>
          </w:tcPr>
          <w:p w:rsidR="00EE7CA8" w:rsidRPr="00D26E81" w:rsidRDefault="00EE7CA8" w:rsidP="00AE3D1C">
            <w:pPr>
              <w:ind w:left="-90"/>
              <w:rPr>
                <w:sz w:val="18"/>
                <w:szCs w:val="18"/>
              </w:rPr>
            </w:pPr>
            <w:r>
              <w:rPr>
                <w:sz w:val="18"/>
                <w:szCs w:val="18"/>
              </w:rPr>
              <w:t>Charges of inland transportation, insurance up to Lab</w:t>
            </w:r>
            <w:proofErr w:type="gramStart"/>
            <w:r>
              <w:rPr>
                <w:sz w:val="18"/>
                <w:szCs w:val="18"/>
              </w:rPr>
              <w:t>./</w:t>
            </w:r>
            <w:proofErr w:type="spellStart"/>
            <w:proofErr w:type="gramEnd"/>
            <w:r>
              <w:rPr>
                <w:sz w:val="18"/>
                <w:szCs w:val="18"/>
              </w:rPr>
              <w:t>Instt</w:t>
            </w:r>
            <w:proofErr w:type="spellEnd"/>
            <w:r>
              <w:rPr>
                <w:sz w:val="18"/>
                <w:szCs w:val="18"/>
              </w:rPr>
              <w:t>.</w:t>
            </w:r>
          </w:p>
        </w:tc>
        <w:tc>
          <w:tcPr>
            <w:tcW w:w="900" w:type="dxa"/>
          </w:tcPr>
          <w:p w:rsidR="00EE7CA8" w:rsidRPr="00D26E81" w:rsidRDefault="00EE7CA8" w:rsidP="00AE3D1C">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AE3D1C">
            <w:pPr>
              <w:ind w:left="-90"/>
              <w:rPr>
                <w:sz w:val="18"/>
                <w:szCs w:val="18"/>
              </w:rPr>
            </w:pPr>
          </w:p>
        </w:tc>
        <w:tc>
          <w:tcPr>
            <w:tcW w:w="1440" w:type="dxa"/>
          </w:tcPr>
          <w:p w:rsidR="00EE7CA8" w:rsidRPr="00D26E81" w:rsidRDefault="00EE7CA8" w:rsidP="00AE3D1C">
            <w:pPr>
              <w:ind w:left="-90"/>
              <w:rPr>
                <w:sz w:val="18"/>
                <w:szCs w:val="18"/>
              </w:rPr>
            </w:pPr>
          </w:p>
        </w:tc>
        <w:tc>
          <w:tcPr>
            <w:tcW w:w="1080" w:type="dxa"/>
          </w:tcPr>
          <w:p w:rsidR="00EE7CA8" w:rsidRPr="00D26E81" w:rsidRDefault="00EE7CA8" w:rsidP="00AE3D1C">
            <w:pPr>
              <w:ind w:left="-90"/>
              <w:rPr>
                <w:sz w:val="18"/>
                <w:szCs w:val="18"/>
              </w:rPr>
            </w:pPr>
          </w:p>
        </w:tc>
        <w:tc>
          <w:tcPr>
            <w:tcW w:w="621" w:type="dxa"/>
          </w:tcPr>
          <w:p w:rsidR="00EE7CA8" w:rsidRPr="00D26E81" w:rsidRDefault="00EE7CA8" w:rsidP="00AE3D1C">
            <w:pPr>
              <w:ind w:left="-90"/>
              <w:rPr>
                <w:sz w:val="18"/>
                <w:szCs w:val="18"/>
              </w:rPr>
            </w:pPr>
          </w:p>
        </w:tc>
        <w:tc>
          <w:tcPr>
            <w:tcW w:w="729" w:type="dxa"/>
          </w:tcPr>
          <w:p w:rsidR="00EE7CA8" w:rsidRPr="00D26E81" w:rsidRDefault="00EE7CA8" w:rsidP="00AE3D1C">
            <w:pPr>
              <w:ind w:left="-90"/>
              <w:rPr>
                <w:sz w:val="18"/>
                <w:szCs w:val="18"/>
              </w:rPr>
            </w:pPr>
          </w:p>
        </w:tc>
        <w:tc>
          <w:tcPr>
            <w:tcW w:w="1170" w:type="dxa"/>
          </w:tcPr>
          <w:p w:rsidR="00EE7CA8" w:rsidRPr="00D26E81" w:rsidRDefault="00EE7CA8" w:rsidP="00AE3D1C">
            <w:pPr>
              <w:ind w:left="-90"/>
              <w:rPr>
                <w:sz w:val="18"/>
                <w:szCs w:val="18"/>
              </w:rPr>
            </w:pPr>
          </w:p>
        </w:tc>
        <w:tc>
          <w:tcPr>
            <w:tcW w:w="1440" w:type="dxa"/>
          </w:tcPr>
          <w:p w:rsidR="00EE7CA8" w:rsidRPr="00D26E81" w:rsidRDefault="00EE7CA8" w:rsidP="00AE3D1C">
            <w:pPr>
              <w:ind w:left="-90"/>
              <w:rPr>
                <w:sz w:val="18"/>
                <w:szCs w:val="18"/>
              </w:rPr>
            </w:pPr>
          </w:p>
        </w:tc>
        <w:tc>
          <w:tcPr>
            <w:tcW w:w="900" w:type="dxa"/>
          </w:tcPr>
          <w:p w:rsidR="00EE7CA8" w:rsidRPr="00D26E81" w:rsidRDefault="00EE7CA8" w:rsidP="00AE3D1C">
            <w:pPr>
              <w:ind w:left="-90"/>
              <w:rPr>
                <w:sz w:val="18"/>
                <w:szCs w:val="18"/>
              </w:rPr>
            </w:pPr>
          </w:p>
        </w:tc>
        <w:tc>
          <w:tcPr>
            <w:tcW w:w="1080" w:type="dxa"/>
          </w:tcPr>
          <w:p w:rsidR="00EE7CA8" w:rsidRPr="00D26E81" w:rsidRDefault="00EE7CA8" w:rsidP="00AE3D1C">
            <w:pPr>
              <w:ind w:left="-90"/>
              <w:rPr>
                <w:sz w:val="18"/>
                <w:szCs w:val="18"/>
              </w:rPr>
            </w:pPr>
          </w:p>
        </w:tc>
        <w:tc>
          <w:tcPr>
            <w:tcW w:w="990" w:type="dxa"/>
          </w:tcPr>
          <w:p w:rsidR="00EE7CA8" w:rsidRPr="00D26E81" w:rsidRDefault="00EE7CA8" w:rsidP="00AE3D1C">
            <w:pPr>
              <w:ind w:left="-90"/>
              <w:rPr>
                <w:sz w:val="18"/>
                <w:szCs w:val="18"/>
              </w:rPr>
            </w:pPr>
          </w:p>
        </w:tc>
        <w:tc>
          <w:tcPr>
            <w:tcW w:w="900" w:type="dxa"/>
          </w:tcPr>
          <w:p w:rsidR="00EE7CA8" w:rsidRPr="00D26E81" w:rsidRDefault="00EE7CA8" w:rsidP="00AE3D1C">
            <w:pPr>
              <w:ind w:left="-90"/>
              <w:rPr>
                <w:sz w:val="18"/>
                <w:szCs w:val="18"/>
              </w:rPr>
            </w:pPr>
          </w:p>
        </w:tc>
      </w:tr>
    </w:tbl>
    <w:p w:rsidR="00EE7CA8" w:rsidRDefault="00EE7CA8" w:rsidP="00EE7CA8">
      <w:pPr>
        <w:rPr>
          <w:sz w:val="20"/>
          <w:szCs w:val="20"/>
        </w:rPr>
      </w:pPr>
      <w:proofErr w:type="gramStart"/>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roofErr w:type="gramEnd"/>
    </w:p>
    <w:p w:rsidR="00147FA3" w:rsidRDefault="00147FA3" w:rsidP="00147FA3">
      <w:pPr>
        <w:rPr>
          <w:b/>
          <w:sz w:val="20"/>
          <w:szCs w:val="20"/>
          <w:u w:val="single"/>
        </w:rPr>
      </w:pPr>
      <w:r>
        <w:rPr>
          <w:b/>
          <w:sz w:val="20"/>
          <w:szCs w:val="20"/>
          <w:u w:val="single"/>
        </w:rPr>
        <w:t>Note:</w:t>
      </w:r>
    </w:p>
    <w:p w:rsidR="00147FA3" w:rsidRPr="00DD4B7F" w:rsidRDefault="00147FA3" w:rsidP="00147FA3">
      <w:pPr>
        <w:numPr>
          <w:ilvl w:val="0"/>
          <w:numId w:val="3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147FA3">
      <w:pPr>
        <w:numPr>
          <w:ilvl w:val="0"/>
          <w:numId w:val="3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147FA3">
      <w:pPr>
        <w:pStyle w:val="ListParagraph"/>
        <w:numPr>
          <w:ilvl w:val="0"/>
          <w:numId w:val="41"/>
        </w:numPr>
        <w:spacing w:after="0" w:line="240" w:lineRule="auto"/>
        <w:ind w:left="567" w:hanging="567"/>
        <w:jc w:val="both"/>
        <w:rPr>
          <w:sz w:val="20"/>
          <w:szCs w:val="20"/>
          <w:lang w:val="en-US"/>
        </w:rPr>
      </w:pPr>
      <w:r w:rsidRPr="003C232B">
        <w:rPr>
          <w:sz w:val="20"/>
          <w:szCs w:val="20"/>
          <w:lang w:val="en-US"/>
        </w:rPr>
        <w:t>That I/ we have gone through and understood the requirements given in the CIAB Tender Notice no. CIAB/1(</w:t>
      </w:r>
      <w:r w:rsidR="00B132D2">
        <w:rPr>
          <w:sz w:val="20"/>
          <w:szCs w:val="20"/>
          <w:lang w:val="en-US"/>
        </w:rPr>
        <w:t>0</w:t>
      </w:r>
      <w:r w:rsidR="008B3DAE">
        <w:rPr>
          <w:sz w:val="20"/>
          <w:szCs w:val="20"/>
          <w:lang w:val="en-US"/>
        </w:rPr>
        <w:t>6</w:t>
      </w:r>
      <w:r w:rsidRPr="003C232B">
        <w:rPr>
          <w:sz w:val="20"/>
          <w:szCs w:val="20"/>
          <w:lang w:val="en-US"/>
        </w:rPr>
        <w:t>)1</w:t>
      </w:r>
      <w:r w:rsidR="00B132D2">
        <w:rPr>
          <w:sz w:val="20"/>
          <w:szCs w:val="20"/>
          <w:lang w:val="en-US"/>
        </w:rPr>
        <w:t>6</w:t>
      </w:r>
      <w:r w:rsidRPr="003C232B">
        <w:rPr>
          <w:sz w:val="20"/>
          <w:szCs w:val="20"/>
          <w:lang w:val="en-US"/>
        </w:rPr>
        <w:t>-1</w:t>
      </w:r>
      <w:r w:rsidR="00B132D2">
        <w:rPr>
          <w:sz w:val="20"/>
          <w:szCs w:val="20"/>
          <w:lang w:val="en-US"/>
        </w:rPr>
        <w:t>7</w:t>
      </w:r>
      <w:r w:rsidRPr="003C232B">
        <w:rPr>
          <w:sz w:val="20"/>
          <w:szCs w:val="20"/>
          <w:lang w:val="en-US"/>
        </w:rPr>
        <w:t xml:space="preserve">/N </w:t>
      </w:r>
      <w:proofErr w:type="spellStart"/>
      <w:r w:rsidRPr="003C232B">
        <w:rPr>
          <w:sz w:val="20"/>
          <w:szCs w:val="20"/>
          <w:lang w:val="en-US"/>
        </w:rPr>
        <w:t>Pur</w:t>
      </w:r>
      <w:proofErr w:type="spellEnd"/>
      <w:r w:rsidRPr="003C232B">
        <w:rPr>
          <w:sz w:val="20"/>
          <w:szCs w:val="20"/>
          <w:lang w:val="en-US"/>
        </w:rPr>
        <w:t xml:space="preserve"> dated 1</w:t>
      </w:r>
      <w:r w:rsidR="00B132D2">
        <w:rPr>
          <w:sz w:val="20"/>
          <w:szCs w:val="20"/>
          <w:lang w:val="en-US"/>
        </w:rPr>
        <w:t>3</w:t>
      </w:r>
      <w:r w:rsidRPr="003C232B">
        <w:rPr>
          <w:sz w:val="20"/>
          <w:szCs w:val="20"/>
          <w:lang w:val="en-US"/>
        </w:rPr>
        <w:t xml:space="preserve"> </w:t>
      </w:r>
      <w:r w:rsidR="00B132D2">
        <w:rPr>
          <w:sz w:val="20"/>
          <w:szCs w:val="20"/>
          <w:lang w:val="en-US"/>
        </w:rPr>
        <w:t>April,</w:t>
      </w:r>
      <w:r w:rsidRPr="003C232B">
        <w:rPr>
          <w:sz w:val="20"/>
          <w:szCs w:val="20"/>
          <w:lang w:val="en-US"/>
        </w:rPr>
        <w:t xml:space="preserve"> 2016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proofErr w:type="gramStart"/>
      <w:r w:rsidRPr="003C232B">
        <w:rPr>
          <w:sz w:val="20"/>
          <w:szCs w:val="20"/>
          <w:lang w:val="en-US"/>
        </w:rPr>
        <w:t xml:space="preserve">iv) </w:t>
      </w:r>
      <w:r w:rsidRPr="003C232B">
        <w:rPr>
          <w:sz w:val="20"/>
          <w:szCs w:val="20"/>
          <w:lang w:val="en-US"/>
        </w:rPr>
        <w:tab/>
        <w:t>That</w:t>
      </w:r>
      <w:proofErr w:type="gramEnd"/>
      <w:r w:rsidRPr="003C232B">
        <w:rPr>
          <w:sz w:val="20"/>
          <w:szCs w:val="20"/>
          <w:lang w:val="en-US"/>
        </w:rPr>
        <w:t xml:space="preserve"> the agency has not been blacklisted by any Government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proofErr w:type="gramStart"/>
      <w:r>
        <w:rPr>
          <w:rFonts w:ascii="Arial" w:hAnsi="Arial" w:cs="Arial"/>
        </w:rPr>
        <w:t>)</w:t>
      </w:r>
      <w:r>
        <w:rPr>
          <w:rFonts w:ascii="Rupee Foradian" w:hAnsi="Rupee Foradian" w:cs="Arial"/>
        </w:rPr>
        <w:t>_</w:t>
      </w:r>
      <w:proofErr w:type="gramEnd"/>
      <w:r>
        <w:rPr>
          <w:rFonts w:ascii="Rupee Foradian" w:hAnsi="Rupee Foradian" w:cs="Arial"/>
        </w:rPr>
        <w:t xml:space="preserve">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BA576A" w:rsidRDefault="00EE7CA8" w:rsidP="007202F1">
      <w:pPr>
        <w:numPr>
          <w:ilvl w:val="0"/>
          <w:numId w:val="22"/>
        </w:numPr>
        <w:spacing w:after="0" w:line="240" w:lineRule="auto"/>
        <w:jc w:val="both"/>
      </w:pPr>
      <w:r w:rsidRPr="007202F1">
        <w:rPr>
          <w:rFonts w:ascii="Century Gothic" w:hAnsi="Century Gothic"/>
          <w:sz w:val="18"/>
          <w:szCs w:val="18"/>
        </w:rPr>
        <w:t>No price revision will be accepted by the Institute during the entire tenure of the service contract agreement.</w:t>
      </w:r>
    </w:p>
    <w:sectPr w:rsidR="00BA576A" w:rsidSect="00241E8F">
      <w:headerReference w:type="default" r:id="rId9"/>
      <w:footerReference w:type="default" r:id="rId10"/>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FFB" w:rsidRDefault="00547FFB">
      <w:pPr>
        <w:spacing w:after="0" w:line="240" w:lineRule="auto"/>
      </w:pPr>
      <w:r>
        <w:separator/>
      </w:r>
    </w:p>
  </w:endnote>
  <w:endnote w:type="continuationSeparator" w:id="0">
    <w:p w:rsidR="00547FFB" w:rsidRDefault="0054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1"/>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Rupee Foradian">
    <w:panose1 w:val="020B0603030804020204"/>
    <w:charset w:val="00"/>
    <w:family w:val="swiss"/>
    <w:pitch w:val="variable"/>
    <w:sig w:usb0="800000AF" w:usb1="1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00" w:rsidRDefault="00547FFB" w:rsidP="00AC0200">
    <w:pPr>
      <w:pStyle w:val="Footer"/>
      <w:pBdr>
        <w:bottom w:val="single" w:sz="6" w:space="1" w:color="auto"/>
      </w:pBdr>
    </w:pPr>
  </w:p>
  <w:p w:rsidR="00DD5BA3" w:rsidRPr="00DD5BA3" w:rsidRDefault="00EC2C17" w:rsidP="00AC0200">
    <w:pPr>
      <w:pStyle w:val="Footer"/>
      <w:rPr>
        <w:b/>
      </w:rPr>
    </w:pPr>
    <w:r w:rsidRPr="00DD5BA3">
      <w:rPr>
        <w:b/>
      </w:rPr>
      <w:t xml:space="preserve">E-mail: </w:t>
    </w:r>
    <w:hyperlink r:id="rId1" w:history="1">
      <w:r w:rsidR="00DD5BA3" w:rsidRPr="00DD5BA3">
        <w:rPr>
          <w:rStyle w:val="Hyperlink"/>
          <w:b/>
          <w:color w:val="auto"/>
          <w:u w:val="none"/>
        </w:rPr>
        <w:t>spo@ciab.res.in</w:t>
      </w:r>
    </w:hyperlink>
    <w:r w:rsidR="00DD5BA3" w:rsidRPr="00DD5BA3">
      <w:rPr>
        <w:b/>
      </w:rPr>
      <w:t xml:space="preserve"> ; hardipbpu</w:t>
    </w:r>
    <w:r w:rsidRPr="00DD5BA3">
      <w:rPr>
        <w:b/>
      </w:rPr>
      <w:t>@gmail.com           Office Tel: 0172</w:t>
    </w:r>
    <w:r w:rsidR="00DD5BA3" w:rsidRPr="00DD5BA3">
      <w:rPr>
        <w:b/>
      </w:rPr>
      <w:t>-</w:t>
    </w:r>
    <w:r w:rsidR="009A2B09" w:rsidRPr="00DD5BA3">
      <w:rPr>
        <w:b/>
      </w:rPr>
      <w:t>4990232</w:t>
    </w:r>
    <w:r w:rsidR="00DD5BA3" w:rsidRPr="00DD5BA3">
      <w:rPr>
        <w:b/>
      </w:rPr>
      <w:t xml:space="preserve">, 4990209 </w:t>
    </w:r>
  </w:p>
  <w:p w:rsidR="00AC0200" w:rsidRPr="00DD5BA3" w:rsidRDefault="00DD5BA3" w:rsidP="00AC0200">
    <w:pPr>
      <w:pStyle w:val="Footer"/>
      <w:rPr>
        <w:b/>
      </w:rPr>
    </w:pPr>
    <w:r w:rsidRPr="00DD5BA3">
      <w:rPr>
        <w:b/>
      </w:rPr>
      <w:t xml:space="preserve">                                                                                                    Fax</w:t>
    </w:r>
    <w:proofErr w:type="gramStart"/>
    <w:r w:rsidRPr="00DD5BA3">
      <w:rPr>
        <w:b/>
      </w:rPr>
      <w:t xml:space="preserve">:          </w:t>
    </w:r>
    <w:r w:rsidR="00217DC2">
      <w:rPr>
        <w:b/>
      </w:rPr>
      <w:t>:</w:t>
    </w:r>
    <w:proofErr w:type="gramEnd"/>
    <w:r w:rsidR="00217DC2">
      <w:rPr>
        <w:b/>
      </w:rPr>
      <w:t xml:space="preserve"> </w:t>
    </w:r>
    <w:r w:rsidRPr="00DD5BA3">
      <w:rPr>
        <w:b/>
      </w:rPr>
      <w:t>0172- 4990204</w:t>
    </w:r>
  </w:p>
  <w:p w:rsidR="00AC0200" w:rsidRPr="00566C44" w:rsidRDefault="00EC2C17" w:rsidP="00AC0200">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FFB" w:rsidRDefault="00547FFB">
      <w:pPr>
        <w:spacing w:after="0" w:line="240" w:lineRule="auto"/>
      </w:pPr>
      <w:r>
        <w:separator/>
      </w:r>
    </w:p>
  </w:footnote>
  <w:footnote w:type="continuationSeparator" w:id="0">
    <w:p w:rsidR="00547FFB" w:rsidRDefault="00547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ED4" w:rsidRDefault="00DD5BA3" w:rsidP="00B64ED4">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9264" behindDoc="0" locked="0" layoutInCell="1" allowOverlap="1" wp14:anchorId="0777F419" wp14:editId="1FDC154A">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547FFB" w:rsidP="00B64ED4">
                          <w:pPr>
                            <w:pStyle w:val="Header"/>
                            <w:spacing w:line="276" w:lineRule="auto"/>
                            <w:jc w:val="center"/>
                            <w:rPr>
                              <w:rFonts w:ascii="Arial" w:hAnsi="Arial" w:cs="Arial"/>
                              <w:b/>
                              <w:color w:val="92D050"/>
                              <w:sz w:val="20"/>
                            </w:rPr>
                          </w:pPr>
                        </w:p>
                        <w:p w:rsidR="00B64ED4" w:rsidRDefault="00547FFB" w:rsidP="00B64ED4">
                          <w:pPr>
                            <w:pStyle w:val="Header"/>
                            <w:spacing w:line="276" w:lineRule="auto"/>
                            <w:jc w:val="center"/>
                            <w:rPr>
                              <w:rFonts w:ascii="Arial" w:hAnsi="Arial" w:cs="Arial"/>
                              <w:b/>
                              <w:color w:val="92D050"/>
                              <w:sz w:val="20"/>
                            </w:rPr>
                          </w:pPr>
                        </w:p>
                        <w:p w:rsidR="00B64ED4" w:rsidRPr="00826ABB" w:rsidRDefault="00547FFB" w:rsidP="00B64ED4">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pt;margin-top:-9.75pt;width:41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D527D0" w:rsidP="00B64ED4">
                    <w:pPr>
                      <w:pStyle w:val="Header"/>
                      <w:spacing w:line="276" w:lineRule="auto"/>
                      <w:jc w:val="center"/>
                      <w:rPr>
                        <w:rFonts w:ascii="Arial" w:hAnsi="Arial" w:cs="Arial"/>
                        <w:b/>
                        <w:color w:val="92D050"/>
                        <w:sz w:val="20"/>
                      </w:rPr>
                    </w:pPr>
                  </w:p>
                  <w:p w:rsidR="00B64ED4" w:rsidRDefault="00D527D0" w:rsidP="00B64ED4">
                    <w:pPr>
                      <w:pStyle w:val="Header"/>
                      <w:spacing w:line="276" w:lineRule="auto"/>
                      <w:jc w:val="center"/>
                      <w:rPr>
                        <w:rFonts w:ascii="Arial" w:hAnsi="Arial" w:cs="Arial"/>
                        <w:b/>
                        <w:color w:val="92D050"/>
                        <w:sz w:val="20"/>
                      </w:rPr>
                    </w:pPr>
                  </w:p>
                  <w:p w:rsidR="00B64ED4" w:rsidRPr="00826ABB" w:rsidRDefault="00D527D0" w:rsidP="00B64ED4">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61312" behindDoc="0" locked="0" layoutInCell="1" allowOverlap="1" wp14:anchorId="59296B52" wp14:editId="25070A29">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B64ED4" w:rsidRDefault="00547FFB" w:rsidP="00B64ED4">
    <w:pPr>
      <w:pStyle w:val="Header"/>
    </w:pPr>
  </w:p>
  <w:p w:rsidR="00B64ED4" w:rsidRDefault="00547FFB" w:rsidP="00B64ED4">
    <w:pPr>
      <w:pStyle w:val="Header"/>
    </w:pPr>
  </w:p>
  <w:p w:rsidR="00B64ED4" w:rsidRDefault="00547FFB" w:rsidP="00B64ED4">
    <w:pPr>
      <w:pStyle w:val="Header"/>
    </w:pPr>
  </w:p>
  <w:p w:rsidR="00B9774B" w:rsidRPr="007A4F55" w:rsidRDefault="00EC2C17" w:rsidP="00DD5BA3">
    <w:pPr>
      <w:pStyle w:val="Footer"/>
      <w:pBdr>
        <w:bottom w:val="single" w:sz="6" w:space="1" w:color="auto"/>
      </w:pBdr>
      <w:jc w:val="center"/>
      <w:rPr>
        <w:color w:val="92D050"/>
      </w:rPr>
    </w:pPr>
    <w:r>
      <w:t xml:space="preserve">                                                                                                                                              </w:t>
    </w:r>
    <w:r w:rsidR="00DD5BA3">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7"/>
    <w:multiLevelType w:val="singleLevel"/>
    <w:tmpl w:val="E086FCC2"/>
    <w:lvl w:ilvl="0">
      <w:start w:val="1"/>
      <w:numFmt w:val="lowerLetter"/>
      <w:lvlText w:val="%1."/>
      <w:lvlJc w:val="left"/>
      <w:pPr>
        <w:ind w:left="720" w:hanging="360"/>
      </w:pPr>
      <w:rPr>
        <w:b/>
        <w:i w:val="0"/>
        <w:color w:val="auto"/>
      </w:rPr>
    </w:lvl>
  </w:abstractNum>
  <w:abstractNum w:abstractNumId="2">
    <w:nsid w:val="00000012"/>
    <w:multiLevelType w:val="singleLevel"/>
    <w:tmpl w:val="D03E65EE"/>
    <w:lvl w:ilvl="0">
      <w:start w:val="1"/>
      <w:numFmt w:val="lowerLetter"/>
      <w:lvlText w:val="%1."/>
      <w:lvlJc w:val="left"/>
      <w:pPr>
        <w:ind w:left="1070" w:hanging="360"/>
      </w:pPr>
      <w:rPr>
        <w:b/>
        <w:i w:val="0"/>
        <w:color w:val="auto"/>
      </w:rPr>
    </w:lvl>
  </w:abstractNum>
  <w:abstractNum w:abstractNumId="3">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nsid w:val="08C64118"/>
    <w:multiLevelType w:val="hybridMultilevel"/>
    <w:tmpl w:val="68DC52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C1609"/>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7">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nsid w:val="23F11C97"/>
    <w:multiLevelType w:val="hybridMultilevel"/>
    <w:tmpl w:val="31AE29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244646DE"/>
    <w:multiLevelType w:val="hybridMultilevel"/>
    <w:tmpl w:val="89A63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F1A1479"/>
    <w:multiLevelType w:val="hybridMultilevel"/>
    <w:tmpl w:val="B1AC9024"/>
    <w:lvl w:ilvl="0" w:tplc="A7308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0815ADA"/>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9">
    <w:nsid w:val="43FC5BE0"/>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0">
    <w:nsid w:val="47803E77"/>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1">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9D4586"/>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3">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CD60413"/>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5">
    <w:nsid w:val="4FB065C5"/>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6">
    <w:nsid w:val="52F842E2"/>
    <w:multiLevelType w:val="hybridMultilevel"/>
    <w:tmpl w:val="4DBCAABA"/>
    <w:lvl w:ilvl="0" w:tplc="5D4C8BFC">
      <w:start w:val="1"/>
      <w:numFmt w:val="decimal"/>
      <w:lvlText w:val="%1."/>
      <w:lvlJc w:val="left"/>
      <w:pPr>
        <w:ind w:left="720" w:hanging="360"/>
      </w:pPr>
      <w:rPr>
        <w:rFonts w:ascii="Arial" w:hAnsi="Arial" w:hint="default"/>
        <w:b/>
        <w:caps w:val="0"/>
        <w:vanish w:val="0"/>
      </w:rPr>
    </w:lvl>
    <w:lvl w:ilvl="1" w:tplc="39A4B0BC">
      <w:start w:val="1"/>
      <w:numFmt w:val="lowerLetter"/>
      <w:lvlText w:val="%2."/>
      <w:lvlJc w:val="left"/>
      <w:pPr>
        <w:ind w:left="3054"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92594D"/>
    <w:multiLevelType w:val="hybridMultilevel"/>
    <w:tmpl w:val="31BC7C44"/>
    <w:lvl w:ilvl="0" w:tplc="420AE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80D3BE1"/>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nsid w:val="59735451"/>
    <w:multiLevelType w:val="hybridMultilevel"/>
    <w:tmpl w:val="F87675A2"/>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39F119C"/>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32">
    <w:nsid w:val="64AE2EAA"/>
    <w:multiLevelType w:val="hybridMultilevel"/>
    <w:tmpl w:val="44ACF0C2"/>
    <w:lvl w:ilvl="0" w:tplc="4CDC23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74C0F93"/>
    <w:multiLevelType w:val="hybridMultilevel"/>
    <w:tmpl w:val="B7B66310"/>
    <w:lvl w:ilvl="0" w:tplc="B6044860">
      <w:start w:val="14"/>
      <w:numFmt w:val="decimal"/>
      <w:lvlText w:val="%1)"/>
      <w:lvlJc w:val="left"/>
      <w:pPr>
        <w:ind w:left="720" w:hanging="360"/>
      </w:pPr>
      <w:rPr>
        <w:rFonts w:hint="default"/>
        <w:b/>
        <w:i w:val="0"/>
        <w:iCs w:val="0"/>
        <w:color w:val="5B9BD5" w:themeColor="accent1"/>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8850F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770D0BF6"/>
    <w:multiLevelType w:val="hybridMultilevel"/>
    <w:tmpl w:val="0CA694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97C4994"/>
    <w:multiLevelType w:val="hybridMultilevel"/>
    <w:tmpl w:val="EB46A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0">
    <w:nsid w:val="7C411A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DBC7A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FA41AF2"/>
    <w:multiLevelType w:val="hybridMultilevel"/>
    <w:tmpl w:val="7D24378E"/>
    <w:lvl w:ilvl="0" w:tplc="EED866A0">
      <w:start w:val="1"/>
      <w:numFmt w:val="lowerLetter"/>
      <w:lvlText w:val="%1)"/>
      <w:lvlJc w:val="left"/>
      <w:pPr>
        <w:ind w:left="1080" w:hanging="360"/>
      </w:pPr>
      <w:rPr>
        <w:strike w:val="0"/>
        <w:dstrike w:val="0"/>
        <w:u w:val="none"/>
        <w:effect w:val="none"/>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31"/>
  </w:num>
  <w:num w:numId="2">
    <w:abstractNumId w:val="18"/>
  </w:num>
  <w:num w:numId="3">
    <w:abstractNumId w:val="24"/>
  </w:num>
  <w:num w:numId="4">
    <w:abstractNumId w:val="22"/>
  </w:num>
  <w:num w:numId="5">
    <w:abstractNumId w:val="25"/>
  </w:num>
  <w:num w:numId="6">
    <w:abstractNumId w:val="6"/>
  </w:num>
  <w:num w:numId="7">
    <w:abstractNumId w:val="20"/>
  </w:num>
  <w:num w:numId="8">
    <w:abstractNumId w:val="19"/>
  </w:num>
  <w:num w:numId="9">
    <w:abstractNumId w:val="28"/>
  </w:num>
  <w:num w:numId="10">
    <w:abstractNumId w:val="17"/>
  </w:num>
  <w:num w:numId="11">
    <w:abstractNumId w:val="41"/>
  </w:num>
  <w:num w:numId="12">
    <w:abstractNumId w:val="40"/>
  </w:num>
  <w:num w:numId="13">
    <w:abstractNumId w:val="3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2"/>
  </w:num>
  <w:num w:numId="18">
    <w:abstractNumId w:val="13"/>
  </w:num>
  <w:num w:numId="19">
    <w:abstractNumId w:val="3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3"/>
  </w:num>
  <w:num w:numId="23">
    <w:abstractNumId w:val="39"/>
  </w:num>
  <w:num w:numId="24">
    <w:abstractNumId w:val="0"/>
  </w:num>
  <w:num w:numId="25">
    <w:abstractNumId w:val="9"/>
  </w:num>
  <w:num w:numId="26">
    <w:abstractNumId w:val="1"/>
  </w:num>
  <w:num w:numId="27">
    <w:abstractNumId w:val="11"/>
  </w:num>
  <w:num w:numId="28">
    <w:abstractNumId w:val="2"/>
  </w:num>
  <w:num w:numId="29">
    <w:abstractNumId w:val="8"/>
  </w:num>
  <w:num w:numId="30">
    <w:abstractNumId w:val="30"/>
  </w:num>
  <w:num w:numId="31">
    <w:abstractNumId w:val="36"/>
  </w:num>
  <w:num w:numId="32">
    <w:abstractNumId w:val="16"/>
  </w:num>
  <w:num w:numId="33">
    <w:abstractNumId w:val="5"/>
  </w:num>
  <w:num w:numId="34">
    <w:abstractNumId w:val="21"/>
  </w:num>
  <w:num w:numId="35">
    <w:abstractNumId w:val="15"/>
  </w:num>
  <w:num w:numId="36">
    <w:abstractNumId w:val="35"/>
  </w:num>
  <w:num w:numId="37">
    <w:abstractNumId w:val="14"/>
  </w:num>
  <w:num w:numId="38">
    <w:abstractNumId w:val="7"/>
  </w:num>
  <w:num w:numId="39">
    <w:abstractNumId w:val="26"/>
  </w:num>
  <w:num w:numId="40">
    <w:abstractNumId w:val="33"/>
  </w:num>
  <w:num w:numId="41">
    <w:abstractNumId w:val="3"/>
  </w:num>
  <w:num w:numId="42">
    <w:abstractNumId w:val="4"/>
  </w:num>
  <w:num w:numId="43">
    <w:abstractNumId w:val="29"/>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8D"/>
    <w:rsid w:val="00017394"/>
    <w:rsid w:val="00022263"/>
    <w:rsid w:val="00084654"/>
    <w:rsid w:val="000B68D9"/>
    <w:rsid w:val="001365F5"/>
    <w:rsid w:val="00146A61"/>
    <w:rsid w:val="00147FA3"/>
    <w:rsid w:val="001862D2"/>
    <w:rsid w:val="00192D96"/>
    <w:rsid w:val="001C0A77"/>
    <w:rsid w:val="001D5845"/>
    <w:rsid w:val="00217DC2"/>
    <w:rsid w:val="00226326"/>
    <w:rsid w:val="002E0B17"/>
    <w:rsid w:val="00307E9E"/>
    <w:rsid w:val="00353431"/>
    <w:rsid w:val="003B588D"/>
    <w:rsid w:val="003E36BA"/>
    <w:rsid w:val="003E7D5E"/>
    <w:rsid w:val="003F0832"/>
    <w:rsid w:val="00415118"/>
    <w:rsid w:val="00415950"/>
    <w:rsid w:val="00433A41"/>
    <w:rsid w:val="004E77A2"/>
    <w:rsid w:val="004F79F9"/>
    <w:rsid w:val="00547FFB"/>
    <w:rsid w:val="00555485"/>
    <w:rsid w:val="00595E0F"/>
    <w:rsid w:val="005A083E"/>
    <w:rsid w:val="005C7BB0"/>
    <w:rsid w:val="006A3F0F"/>
    <w:rsid w:val="006D0962"/>
    <w:rsid w:val="006F4052"/>
    <w:rsid w:val="00705050"/>
    <w:rsid w:val="007202F1"/>
    <w:rsid w:val="00757A46"/>
    <w:rsid w:val="007616F5"/>
    <w:rsid w:val="0076196A"/>
    <w:rsid w:val="00772755"/>
    <w:rsid w:val="007E40B6"/>
    <w:rsid w:val="0080429C"/>
    <w:rsid w:val="0080538A"/>
    <w:rsid w:val="00807834"/>
    <w:rsid w:val="00816489"/>
    <w:rsid w:val="0082649A"/>
    <w:rsid w:val="00854BD0"/>
    <w:rsid w:val="0085582D"/>
    <w:rsid w:val="008B1F64"/>
    <w:rsid w:val="008B3DAE"/>
    <w:rsid w:val="008C654E"/>
    <w:rsid w:val="00930016"/>
    <w:rsid w:val="009362FB"/>
    <w:rsid w:val="009A2B09"/>
    <w:rsid w:val="009B2AD7"/>
    <w:rsid w:val="009E1287"/>
    <w:rsid w:val="00A270F5"/>
    <w:rsid w:val="00A87C4F"/>
    <w:rsid w:val="00AA30DA"/>
    <w:rsid w:val="00AC1FA4"/>
    <w:rsid w:val="00AD4420"/>
    <w:rsid w:val="00AD4BC9"/>
    <w:rsid w:val="00AD7B55"/>
    <w:rsid w:val="00AE1C00"/>
    <w:rsid w:val="00AF718A"/>
    <w:rsid w:val="00B132D2"/>
    <w:rsid w:val="00B13AEB"/>
    <w:rsid w:val="00B8366F"/>
    <w:rsid w:val="00BA576A"/>
    <w:rsid w:val="00BB78F9"/>
    <w:rsid w:val="00C36841"/>
    <w:rsid w:val="00CB1D73"/>
    <w:rsid w:val="00CE6331"/>
    <w:rsid w:val="00D27DD7"/>
    <w:rsid w:val="00D527D0"/>
    <w:rsid w:val="00D73662"/>
    <w:rsid w:val="00D80D40"/>
    <w:rsid w:val="00DB2A4F"/>
    <w:rsid w:val="00DB3224"/>
    <w:rsid w:val="00DD2974"/>
    <w:rsid w:val="00DD5BA3"/>
    <w:rsid w:val="00DF07EB"/>
    <w:rsid w:val="00E221AA"/>
    <w:rsid w:val="00E325C9"/>
    <w:rsid w:val="00E6151E"/>
    <w:rsid w:val="00E836A8"/>
    <w:rsid w:val="00E9459A"/>
    <w:rsid w:val="00EC2C17"/>
    <w:rsid w:val="00EE7CA8"/>
    <w:rsid w:val="00F15749"/>
    <w:rsid w:val="00F73BA0"/>
    <w:rsid w:val="00F848D0"/>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4E0C7-FB7D-485A-A98B-27CAA76C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3730</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Stores</dc:creator>
  <cp:lastModifiedBy>Dell</cp:lastModifiedBy>
  <cp:revision>13</cp:revision>
  <cp:lastPrinted>2016-03-22T05:18:00Z</cp:lastPrinted>
  <dcterms:created xsi:type="dcterms:W3CDTF">2016-04-13T05:52:00Z</dcterms:created>
  <dcterms:modified xsi:type="dcterms:W3CDTF">2016-04-13T06:37:00Z</dcterms:modified>
</cp:coreProperties>
</file>